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70B0A0">
      <w:pPr>
        <w:pStyle w:val="2"/>
        <w:spacing w:before="100" w:line="340" w:lineRule="auto"/>
        <w:ind w:right="254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p w14:paraId="27ECA3A0">
      <w:pPr>
        <w:pStyle w:val="2"/>
        <w:spacing w:before="100" w:line="340" w:lineRule="auto"/>
        <w:ind w:right="254"/>
        <w:jc w:val="center"/>
        <w:rPr>
          <w:rFonts w:hint="eastAsia" w:ascii="小标宋" w:hAnsi="小标宋" w:eastAsia="小标宋" w:cs="小标宋"/>
          <w:sz w:val="44"/>
          <w:szCs w:val="44"/>
        </w:rPr>
      </w:pPr>
      <w:r>
        <w:rPr>
          <w:rFonts w:hint="eastAsia" w:ascii="小标宋" w:hAnsi="小标宋" w:eastAsia="小标宋" w:cs="小标宋"/>
          <w:sz w:val="44"/>
          <w:szCs w:val="44"/>
        </w:rPr>
        <w:t>第十</w:t>
      </w:r>
      <w:r>
        <w:rPr>
          <w:rFonts w:hint="eastAsia" w:ascii="小标宋" w:hAnsi="小标宋" w:eastAsia="小标宋" w:cs="小标宋"/>
          <w:sz w:val="44"/>
          <w:szCs w:val="44"/>
          <w:lang w:eastAsia="zh-CN"/>
        </w:rPr>
        <w:t>一</w:t>
      </w:r>
      <w:r>
        <w:rPr>
          <w:rFonts w:hint="eastAsia" w:ascii="小标宋" w:hAnsi="小标宋" w:eastAsia="小标宋" w:cs="小标宋"/>
          <w:sz w:val="44"/>
          <w:szCs w:val="44"/>
        </w:rPr>
        <w:t>届全国青年科普创新实验暨作品大赛</w:t>
      </w:r>
    </w:p>
    <w:p w14:paraId="6D60FDEC">
      <w:pPr>
        <w:pStyle w:val="2"/>
        <w:spacing w:before="100" w:line="340" w:lineRule="auto"/>
        <w:ind w:right="254"/>
        <w:jc w:val="center"/>
        <w:rPr>
          <w:rFonts w:hint="default" w:eastAsia="小标宋"/>
          <w:spacing w:val="-8"/>
          <w:lang w:val="en-US" w:eastAsia="zh-CN"/>
        </w:rPr>
      </w:pPr>
      <w:r>
        <w:rPr>
          <w:rFonts w:hint="eastAsia" w:ascii="小标宋" w:hAnsi="小标宋" w:eastAsia="小标宋" w:cs="小标宋"/>
          <w:sz w:val="44"/>
          <w:szCs w:val="44"/>
          <w:lang w:eastAsia="zh-CN"/>
        </w:rPr>
        <w:t>云南活动</w:t>
      </w:r>
      <w:r>
        <w:rPr>
          <w:rFonts w:hint="eastAsia" w:ascii="小标宋" w:hAnsi="小标宋" w:eastAsia="小标宋" w:cs="小标宋"/>
          <w:sz w:val="44"/>
          <w:szCs w:val="44"/>
          <w:lang w:val="en-US" w:eastAsia="zh-CN"/>
        </w:rPr>
        <w:t>获奖名单</w:t>
      </w:r>
    </w:p>
    <w:p w14:paraId="770F3FB6">
      <w:pPr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</w:p>
    <w:p w14:paraId="788C7979">
      <w:pPr>
        <w:ind w:firstLine="640" w:firstLineChars="200"/>
        <w:jc w:val="left"/>
        <w:rPr>
          <w:rFonts w:hint="eastAsia"/>
          <w:spacing w:val="-8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28"/>
        </w:rPr>
        <w:t>创意作品</w:t>
      </w:r>
      <w:r>
        <w:rPr>
          <w:rFonts w:ascii="黑体" w:hAnsi="黑体" w:eastAsia="黑体"/>
          <w:sz w:val="32"/>
          <w:szCs w:val="28"/>
        </w:rPr>
        <w:t>-</w:t>
      </w:r>
      <w:r>
        <w:rPr>
          <w:rFonts w:hint="eastAsia" w:ascii="黑体" w:hAnsi="黑体" w:eastAsia="黑体"/>
          <w:sz w:val="32"/>
          <w:szCs w:val="28"/>
        </w:rPr>
        <w:t>人机协作（大学组）</w:t>
      </w:r>
    </w:p>
    <w:tbl>
      <w:tblPr>
        <w:tblStyle w:val="4"/>
        <w:tblpPr w:leftFromText="180" w:rightFromText="180" w:vertAnchor="text" w:horzAnchor="page" w:tblpXSpec="center" w:tblpY="251"/>
        <w:tblOverlap w:val="never"/>
        <w:tblW w:w="1028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2"/>
        <w:gridCol w:w="990"/>
        <w:gridCol w:w="950"/>
        <w:gridCol w:w="2600"/>
        <w:gridCol w:w="2316"/>
        <w:gridCol w:w="1884"/>
        <w:gridCol w:w="1015"/>
      </w:tblGrid>
      <w:tr w14:paraId="47EC3A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5B9E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8DA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奖项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72F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作品</w:t>
            </w:r>
          </w:p>
          <w:p w14:paraId="1470BD3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编号</w:t>
            </w:r>
          </w:p>
        </w:tc>
        <w:tc>
          <w:tcPr>
            <w:tcW w:w="260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551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作品名称</w:t>
            </w:r>
          </w:p>
        </w:tc>
        <w:tc>
          <w:tcPr>
            <w:tcW w:w="231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76D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学校</w:t>
            </w:r>
          </w:p>
        </w:tc>
        <w:tc>
          <w:tcPr>
            <w:tcW w:w="188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87F1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参赛选手</w:t>
            </w:r>
          </w:p>
        </w:tc>
        <w:tc>
          <w:tcPr>
            <w:tcW w:w="101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C386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指导</w:t>
            </w:r>
          </w:p>
          <w:p w14:paraId="2AFCC49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老师</w:t>
            </w:r>
          </w:p>
        </w:tc>
      </w:tr>
      <w:tr w14:paraId="2769C4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22B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9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5783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一等奖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72CF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141394</w:t>
            </w:r>
          </w:p>
        </w:tc>
        <w:tc>
          <w:tcPr>
            <w:tcW w:w="260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70F4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蓝藻双盾—基于压电</w:t>
            </w:r>
          </w:p>
          <w:p w14:paraId="23B5F4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光热双膜全自动蓝藻</w:t>
            </w:r>
          </w:p>
          <w:p w14:paraId="2A26E1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过滤灭菌装置</w:t>
            </w:r>
          </w:p>
        </w:tc>
        <w:tc>
          <w:tcPr>
            <w:tcW w:w="231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061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云南大学</w:t>
            </w:r>
          </w:p>
        </w:tc>
        <w:tc>
          <w:tcPr>
            <w:tcW w:w="188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3A5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周阳光、潘银珠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罗顺勇、丁永祥</w:t>
            </w:r>
          </w:p>
        </w:tc>
        <w:tc>
          <w:tcPr>
            <w:tcW w:w="101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F60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万艳芬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杨鹏</w:t>
            </w:r>
          </w:p>
        </w:tc>
      </w:tr>
      <w:tr w14:paraId="60587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13C9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CA0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二等奖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6308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144625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163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绿链智农--智慧农业</w:t>
            </w:r>
          </w:p>
          <w:p w14:paraId="41B9C19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生态循环系统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3D8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玉溪农业职业</w:t>
            </w:r>
          </w:p>
          <w:p w14:paraId="4D50E4A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技术学院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28D6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杨迎伟、张贵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聂帆、郭积宏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888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金光哲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李再新</w:t>
            </w:r>
          </w:p>
        </w:tc>
      </w:tr>
      <w:tr w14:paraId="13B1FB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574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F51D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二等奖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618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141730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407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“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碧水智巡——</w:t>
            </w:r>
          </w:p>
          <w:p w14:paraId="52E29E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无人船”水质检测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00F1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云南师范大学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96C6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李萍、廖馨莹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陶秋蝶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E202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解敏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齐洪</w:t>
            </w:r>
          </w:p>
        </w:tc>
      </w:tr>
      <w:tr w14:paraId="488BBB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E8D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252A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F9F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145745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BFF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智联化学-基于ESP32的人机协同安全实验助手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4759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昭通学院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952A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朱起斌、张爱航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马思迪、刘玉江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498A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齐美娜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朱豪</w:t>
            </w:r>
          </w:p>
        </w:tc>
      </w:tr>
      <w:tr w14:paraId="1A7D6B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A96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AED9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9C24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139540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117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剪凿遗韵——基于区块链非同质化代币的傣族剪纸数字产权化传承与发展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A7F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德宏师范学院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DEC9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颜加鑫、袁高琳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陈涛、朱强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3C4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宋东翔</w:t>
            </w:r>
          </w:p>
        </w:tc>
      </w:tr>
      <w:tr w14:paraId="35DDA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2189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CFE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7FDC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145990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C88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中药智能疗愈加湿器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764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保山中医药</w:t>
            </w:r>
          </w:p>
          <w:p w14:paraId="10A769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高等专科学校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CC1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邵仁宗、彭敏敏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蒋思怡、米生文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CA5C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杨朔</w:t>
            </w:r>
          </w:p>
        </w:tc>
      </w:tr>
      <w:tr w14:paraId="5007A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761C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5B2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CE0B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138736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9396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天傣本草一AI赋能的</w:t>
            </w:r>
          </w:p>
          <w:p w14:paraId="0B75A05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濒危傣药植物智能监护网络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69D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滇西应用技术大学傣医药学院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E6B3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普丽蓉、李章丹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赵国睿、方太祝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B917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党雪芬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何亚婷</w:t>
            </w:r>
          </w:p>
        </w:tc>
      </w:tr>
      <w:tr w14:paraId="4B706B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EEC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9E1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09AE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150384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EEA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基于北斗的森林</w:t>
            </w:r>
          </w:p>
          <w:p w14:paraId="0B7AA35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防火系统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A06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丽江师范学院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A85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马茂宁、李允诺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1B25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张思源</w:t>
            </w:r>
          </w:p>
        </w:tc>
      </w:tr>
      <w:tr w14:paraId="4DD72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EE3D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3680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040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146652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1391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药愈智护垫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F02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保山中医药</w:t>
            </w:r>
          </w:p>
          <w:p w14:paraId="0D88128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高等专科学校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19E1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傅阳康、舒泽迪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D4CE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茶婉月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李东亮</w:t>
            </w:r>
          </w:p>
        </w:tc>
      </w:tr>
      <w:tr w14:paraId="12D38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2A4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BD07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5163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147291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5DB9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智能盲杖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E0C8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玉溪师范学院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B000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唐金炫、陈祥会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李万懿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AC8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张亚秋</w:t>
            </w:r>
          </w:p>
        </w:tc>
      </w:tr>
      <w:tr w14:paraId="54B262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3125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61E5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B2C8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145967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AD4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珍稀植物智慧监测</w:t>
            </w:r>
          </w:p>
          <w:p w14:paraId="08BBCE8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系统与VR（虚拟现实）交互技术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CA7B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大理大学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CA9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刘梅、于思扬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万嘉敏、毕闪铭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CA17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张彩彩</w:t>
            </w:r>
          </w:p>
        </w:tc>
      </w:tr>
      <w:tr w14:paraId="5B424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4BE5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1500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18AF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139223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E1B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茶山智护：基于时空</w:t>
            </w:r>
          </w:p>
          <w:p w14:paraId="71CF34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尺度数据的茶山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生态风险预测与</w:t>
            </w:r>
          </w:p>
          <w:p w14:paraId="41D635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人机协作系统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709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普洱学院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626F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孔维卓、余松繁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李爽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AE8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杨展霁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李晓红</w:t>
            </w:r>
          </w:p>
        </w:tc>
      </w:tr>
      <w:tr w14:paraId="6A76F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2E7F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E903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761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147313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78D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德宏中草药资源AI</w:t>
            </w:r>
          </w:p>
          <w:p w14:paraId="37F2FE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勘探与可视化平台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3BE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德宏师范学院</w:t>
            </w:r>
          </w:p>
        </w:tc>
        <w:tc>
          <w:tcPr>
            <w:tcW w:w="18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271A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陆忠红、杨娅婷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王永琼、吴俊超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2EC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张健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宋东翔</w:t>
            </w:r>
          </w:p>
        </w:tc>
      </w:tr>
      <w:tr w14:paraId="0E6F4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2916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466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4FB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147341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265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智能语音垃圾桶</w:t>
            </w:r>
          </w:p>
        </w:tc>
        <w:tc>
          <w:tcPr>
            <w:tcW w:w="23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265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红河学院</w:t>
            </w:r>
          </w:p>
        </w:tc>
        <w:tc>
          <w:tcPr>
            <w:tcW w:w="188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9AA0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唐统、李加鹏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罗宇蓉、罗字杨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888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郭德伟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张龙超</w:t>
            </w:r>
          </w:p>
        </w:tc>
      </w:tr>
      <w:tr w14:paraId="56E289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931A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363A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286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145925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1D06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智能手环</w:t>
            </w:r>
          </w:p>
        </w:tc>
        <w:tc>
          <w:tcPr>
            <w:tcW w:w="23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E67E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昭通学院</w:t>
            </w:r>
          </w:p>
        </w:tc>
        <w:tc>
          <w:tcPr>
            <w:tcW w:w="188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496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王伟、陈星宇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叶奎、徐琛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72C7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刘祥</w:t>
            </w:r>
          </w:p>
        </w:tc>
      </w:tr>
      <w:tr w14:paraId="683138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EA12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839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99CC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143897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8E83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智感e门禁</w:t>
            </w:r>
          </w:p>
        </w:tc>
        <w:tc>
          <w:tcPr>
            <w:tcW w:w="23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7B3B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昭通学院</w:t>
            </w:r>
          </w:p>
        </w:tc>
        <w:tc>
          <w:tcPr>
            <w:tcW w:w="188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8F13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黄春如、杨丹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潘良丽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3C28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戎蓉</w:t>
            </w:r>
          </w:p>
        </w:tc>
      </w:tr>
      <w:tr w14:paraId="3F40C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31D4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6E2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CE64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158537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4F4E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臂护曙光-机器协作</w:t>
            </w:r>
          </w:p>
          <w:p w14:paraId="71D344A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智行</w:t>
            </w:r>
          </w:p>
        </w:tc>
        <w:tc>
          <w:tcPr>
            <w:tcW w:w="23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5300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大理护理职业学院</w:t>
            </w:r>
          </w:p>
        </w:tc>
        <w:tc>
          <w:tcPr>
            <w:tcW w:w="188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0187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何元梅、彭心怡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FF69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赵艳晓</w:t>
            </w:r>
          </w:p>
        </w:tc>
      </w:tr>
      <w:tr w14:paraId="31E30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99D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451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626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127249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6E25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基于数字孪生的茶马古道AR智慧导览与</w:t>
            </w:r>
          </w:p>
          <w:p w14:paraId="6CDD62C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地质灾害预警系统</w:t>
            </w:r>
          </w:p>
        </w:tc>
        <w:tc>
          <w:tcPr>
            <w:tcW w:w="23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9C75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丽江文化旅游学院</w:t>
            </w:r>
          </w:p>
        </w:tc>
        <w:tc>
          <w:tcPr>
            <w:tcW w:w="188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C9B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赵世超、丁念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李舒怡、王晶晶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EA8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王建兵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和云娇</w:t>
            </w:r>
          </w:p>
        </w:tc>
      </w:tr>
      <w:tr w14:paraId="269AAD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7FA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EB06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0C3A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138788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7531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睡药按摩椅</w:t>
            </w:r>
          </w:p>
        </w:tc>
        <w:tc>
          <w:tcPr>
            <w:tcW w:w="23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95D7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滇西应用技术大学</w:t>
            </w:r>
          </w:p>
        </w:tc>
        <w:tc>
          <w:tcPr>
            <w:tcW w:w="188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BDE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普德艳、王艳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周利娜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6FF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岳建军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刘志强</w:t>
            </w:r>
          </w:p>
        </w:tc>
      </w:tr>
      <w:tr w14:paraId="15F9C0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7E41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22A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2E78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142304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D125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多模语音交互自动</w:t>
            </w:r>
          </w:p>
          <w:p w14:paraId="41A22DD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跟随运输平台</w:t>
            </w:r>
          </w:p>
        </w:tc>
        <w:tc>
          <w:tcPr>
            <w:tcW w:w="23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85D8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昆明理工大学</w:t>
            </w:r>
          </w:p>
        </w:tc>
        <w:tc>
          <w:tcPr>
            <w:tcW w:w="188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C40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赵舜天、郭慧琴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陈文彬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9B76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王伟平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王晓亮</w:t>
            </w:r>
          </w:p>
        </w:tc>
      </w:tr>
      <w:tr w14:paraId="22E8C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3231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9747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F536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142335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C67D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智能手机RGB检测法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用于金属离子及药物检测</w:t>
            </w:r>
          </w:p>
        </w:tc>
        <w:tc>
          <w:tcPr>
            <w:tcW w:w="23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02E5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云南师范大学</w:t>
            </w:r>
          </w:p>
        </w:tc>
        <w:tc>
          <w:tcPr>
            <w:tcW w:w="188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DBCD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陈贝妮、徐特杰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施蕊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5E35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张金</w:t>
            </w:r>
          </w:p>
        </w:tc>
      </w:tr>
      <w:tr w14:paraId="7C7A8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832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A79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9EE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142402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164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智趣乐园—学龄前</w:t>
            </w:r>
          </w:p>
          <w:p w14:paraId="0F15DB4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儿童成长“伙伴”系统</w:t>
            </w:r>
          </w:p>
        </w:tc>
        <w:tc>
          <w:tcPr>
            <w:tcW w:w="23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FE8F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云南师范大学</w:t>
            </w:r>
          </w:p>
        </w:tc>
        <w:tc>
          <w:tcPr>
            <w:tcW w:w="188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A27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刘佳琪、张末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杨修苹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052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解敏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齐洪</w:t>
            </w:r>
          </w:p>
        </w:tc>
      </w:tr>
      <w:tr w14:paraId="4192B0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5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D9C8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BF67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13EF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145643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FE18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智慧花盆</w:t>
            </w:r>
          </w:p>
        </w:tc>
        <w:tc>
          <w:tcPr>
            <w:tcW w:w="231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99AC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玉溪职业技术学院</w:t>
            </w:r>
          </w:p>
        </w:tc>
        <w:tc>
          <w:tcPr>
            <w:tcW w:w="188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3FA8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刘从喜、罗俊杰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邹学锐、蔡金华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A7F1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张文祥</w:t>
            </w:r>
          </w:p>
        </w:tc>
      </w:tr>
    </w:tbl>
    <w:p w14:paraId="12BFA248">
      <w:pPr>
        <w:pStyle w:val="2"/>
        <w:spacing w:before="100" w:line="340" w:lineRule="auto"/>
        <w:ind w:right="254"/>
        <w:rPr>
          <w:rFonts w:hint="eastAsia"/>
          <w:spacing w:val="-8"/>
          <w:lang w:val="en-US" w:eastAsia="zh-CN"/>
        </w:rPr>
      </w:pPr>
    </w:p>
    <w:p w14:paraId="1BF43DFF">
      <w:pPr>
        <w:jc w:val="left"/>
        <w:rPr>
          <w:rFonts w:hint="eastAsia" w:ascii="仿宋" w:hAnsi="仿宋" w:eastAsia="仿宋" w:cs="仿宋"/>
          <w:sz w:val="24"/>
          <w:szCs w:val="24"/>
        </w:rPr>
      </w:pPr>
    </w:p>
    <w:p w14:paraId="5F7418D3">
      <w:pPr>
        <w:numPr>
          <w:ilvl w:val="0"/>
          <w:numId w:val="1"/>
        </w:numPr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创意作品-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科技改变生活</w:t>
      </w:r>
      <w:r>
        <w:rPr>
          <w:rFonts w:hint="eastAsia" w:ascii="黑体" w:hAnsi="黑体" w:eastAsia="黑体" w:cs="黑体"/>
          <w:sz w:val="32"/>
          <w:szCs w:val="32"/>
        </w:rPr>
        <w:t>（中学组）</w:t>
      </w:r>
    </w:p>
    <w:p w14:paraId="7001CA34"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sz w:val="32"/>
          <w:szCs w:val="32"/>
        </w:rPr>
      </w:pPr>
    </w:p>
    <w:p w14:paraId="0066DDF1">
      <w:pPr>
        <w:numPr>
          <w:ilvl w:val="0"/>
          <w:numId w:val="0"/>
        </w:numPr>
        <w:jc w:val="left"/>
        <w:rPr>
          <w:rFonts w:hint="eastAsia" w:ascii="黑体" w:hAnsi="黑体" w:eastAsia="黑体" w:cs="黑体"/>
          <w:sz w:val="32"/>
          <w:szCs w:val="32"/>
        </w:rPr>
      </w:pPr>
    </w:p>
    <w:tbl>
      <w:tblPr>
        <w:tblStyle w:val="4"/>
        <w:tblpPr w:leftFromText="180" w:rightFromText="180" w:vertAnchor="text" w:horzAnchor="page" w:tblpXSpec="center" w:tblpY="251"/>
        <w:tblOverlap w:val="never"/>
        <w:tblW w:w="103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3"/>
        <w:gridCol w:w="967"/>
        <w:gridCol w:w="967"/>
        <w:gridCol w:w="2433"/>
        <w:gridCol w:w="2073"/>
        <w:gridCol w:w="1949"/>
        <w:gridCol w:w="1309"/>
      </w:tblGrid>
      <w:tr w14:paraId="5D31F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BAF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967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8DC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奖项</w:t>
            </w:r>
          </w:p>
        </w:tc>
        <w:tc>
          <w:tcPr>
            <w:tcW w:w="967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E7A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作品</w:t>
            </w:r>
          </w:p>
          <w:p w14:paraId="7BE2836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编号</w:t>
            </w:r>
          </w:p>
        </w:tc>
        <w:tc>
          <w:tcPr>
            <w:tcW w:w="243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42F8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作品名称</w:t>
            </w:r>
          </w:p>
        </w:tc>
        <w:tc>
          <w:tcPr>
            <w:tcW w:w="207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851D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学校</w:t>
            </w:r>
          </w:p>
        </w:tc>
        <w:tc>
          <w:tcPr>
            <w:tcW w:w="1949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64BF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参赛选手</w:t>
            </w:r>
          </w:p>
        </w:tc>
        <w:tc>
          <w:tcPr>
            <w:tcW w:w="1309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1254E11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指导</w:t>
            </w:r>
          </w:p>
          <w:p w14:paraId="0C09523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老师</w:t>
            </w:r>
          </w:p>
        </w:tc>
      </w:tr>
      <w:tr w14:paraId="031A8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AB9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804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一等奖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0571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143779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AF453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基于高折射率晶体</w:t>
            </w:r>
          </w:p>
          <w:p w14:paraId="4257A5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悬浮液的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液相流体</w:t>
            </w:r>
          </w:p>
          <w:p w14:paraId="393B53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流动可视化研究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FB4A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昭通市第一中学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1B6A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余奕成、马西南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王梦雪、祖维璟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95308D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黎耀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代泽坤</w:t>
            </w:r>
          </w:p>
        </w:tc>
      </w:tr>
      <w:tr w14:paraId="6A80D7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C12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F04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二等奖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E4E8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144774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EFAB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怒江生态卫士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0C1E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保山第一中学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BF21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陶思辰、杨国李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D22524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施米娇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赵连智</w:t>
            </w:r>
          </w:p>
        </w:tc>
      </w:tr>
      <w:tr w14:paraId="66B624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9FA2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2BD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二等奖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4531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140187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67D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化学晶胞结构生成式演示模型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3DA2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昆明市第三中学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E715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杨思毅、席乐坦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洪若炜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E11DB8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杨肖霞</w:t>
            </w:r>
          </w:p>
        </w:tc>
      </w:tr>
      <w:tr w14:paraId="249BE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6DE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076F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6911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145959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863C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AI 领航的全智能</w:t>
            </w:r>
          </w:p>
          <w:p w14:paraId="2BA8BF8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家居生态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A3E6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宣威市第六中学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75F1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阚今朝、母德奕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145C86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龚兴学</w:t>
            </w:r>
          </w:p>
        </w:tc>
      </w:tr>
      <w:tr w14:paraId="296E0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26A9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CB6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132D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145409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3BC9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海菜花开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DAD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大理市下关</w:t>
            </w:r>
          </w:p>
          <w:p w14:paraId="70CF8A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第四中学北校区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5768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张苏淇、何福云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206DAA0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陈永梅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赵保春</w:t>
            </w:r>
          </w:p>
        </w:tc>
      </w:tr>
      <w:tr w14:paraId="0DD64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83EE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350C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4EF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148009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136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净水润民生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-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科技赋能乡村振兴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0127D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怒江州兰坪县</w:t>
            </w:r>
          </w:p>
          <w:p w14:paraId="788478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451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陈铭予、乔志成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杨玲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558C4C6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张敬贤</w:t>
            </w:r>
          </w:p>
        </w:tc>
      </w:tr>
      <w:tr w14:paraId="454360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0E7A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CDD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3BEA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148220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0C1C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3D“笛哩图”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EC3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泸水市第一中学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366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乔俊杰、祝佳豪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张晶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AE52DE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丰继花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张亚聪</w:t>
            </w:r>
          </w:p>
        </w:tc>
      </w:tr>
      <w:tr w14:paraId="0E277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047B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C85E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85F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145590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56F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古建筑智能卫士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-</w:t>
            </w:r>
          </w:p>
          <w:p w14:paraId="67A917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基于Arduino的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古文化建筑监控</w:t>
            </w:r>
          </w:p>
          <w:p w14:paraId="0BCF6B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与报警系统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53C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临沧市临翔区</w:t>
            </w:r>
          </w:p>
          <w:p w14:paraId="06D3A51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0FCA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董羽熙、李庭鑫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杨懿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75CCD8D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曹栋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何再林</w:t>
            </w:r>
          </w:p>
        </w:tc>
      </w:tr>
      <w:tr w14:paraId="47173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77B6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BFDC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256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145596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DB7E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基于跨学科实践的</w:t>
            </w:r>
          </w:p>
          <w:p w14:paraId="05B83C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智能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植物生长系统</w:t>
            </w:r>
          </w:p>
          <w:p w14:paraId="6DDEBB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设计和实现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4E4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马关县</w:t>
            </w:r>
          </w:p>
          <w:p w14:paraId="18D52A9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第一初级中学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A78F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罗德阳、林哲禹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盖彤、何朝睿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640B1AE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何云香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段福璋</w:t>
            </w:r>
          </w:p>
        </w:tc>
      </w:tr>
      <w:tr w14:paraId="62B6D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114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9E99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7F99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142355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12E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校园雨水收集利用</w:t>
            </w:r>
          </w:p>
          <w:p w14:paraId="7EF3695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装置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B57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景东县第一中学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3DF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罗超权、王光荣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田恬、杨得福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70D612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王瑞娟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彭学斌</w:t>
            </w:r>
          </w:p>
        </w:tc>
      </w:tr>
      <w:tr w14:paraId="02DD6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D4E1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934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029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147364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5D4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基于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ESP32-S3开发的智慧食堂项目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F19A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云南省</w:t>
            </w:r>
          </w:p>
          <w:p w14:paraId="75B888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云天化中学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1C28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沈长星、马宇翔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0EDEEF1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邓春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廖德敏</w:t>
            </w:r>
          </w:p>
        </w:tc>
      </w:tr>
      <w:tr w14:paraId="731E2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2484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494B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1D49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160381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EDF8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基于激光生命探测器的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野生动物防护系统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576A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大理市海东育英</w:t>
            </w:r>
          </w:p>
          <w:p w14:paraId="2DCDFC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实验学校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F32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赵常喜、任俊达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杨歆研、董珵玥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20BD5E6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钟佩男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高锦霞</w:t>
            </w:r>
          </w:p>
        </w:tc>
      </w:tr>
      <w:tr w14:paraId="45AB5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88C8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0CA1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A7B3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140879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709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多功能救援车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——</w:t>
            </w:r>
          </w:p>
          <w:p w14:paraId="0881C6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探界者</w:t>
            </w:r>
          </w:p>
        </w:tc>
        <w:tc>
          <w:tcPr>
            <w:tcW w:w="20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EAE6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玉溪技师学院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A431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吴文正、陈龙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2C16E3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张炬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王志伦</w:t>
            </w:r>
          </w:p>
        </w:tc>
      </w:tr>
      <w:tr w14:paraId="60C19F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32A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7A74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20B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144624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F80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仿生反射实验室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D4C6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景东彝族自治县</w:t>
            </w:r>
          </w:p>
          <w:p w14:paraId="2EE6E5B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A203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蔡林宏、孙毕晨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邓偲乙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1F39A1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彭晓娜</w:t>
            </w:r>
          </w:p>
        </w:tc>
      </w:tr>
      <w:tr w14:paraId="61DEB2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F05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8412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9FB2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146820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9D0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藏戏面具智能表演侠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765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香格里拉市</w:t>
            </w:r>
          </w:p>
          <w:p w14:paraId="0E351B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2D5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杨华涛、和煦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刘一、扎史旺堆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3FF020D0">
            <w:pPr>
              <w:keepNext w:val="0"/>
              <w:keepLines w:val="0"/>
              <w:suppressLineNumbers w:val="0"/>
              <w:bidi w:val="0"/>
              <w:spacing w:before="0" w:beforeAutospacing="0" w:after="0" w:afterAutospacing="0"/>
              <w:ind w:left="210" w:right="0" w:hanging="240" w:hangingChars="100"/>
              <w:rPr>
                <w:rFonts w:hint="eastAsia" w:ascii="仿宋" w:hAnsi="仿宋" w:eastAsia="仿宋" w:cs="仿宋"/>
                <w:color w:val="000000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格茸追玛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杨福</w:t>
            </w:r>
          </w:p>
        </w:tc>
      </w:tr>
      <w:tr w14:paraId="012DC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942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1924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A44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146300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4D93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基于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Arduino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开放板的绿色智能照明系统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85C10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云南省</w:t>
            </w:r>
          </w:p>
          <w:p w14:paraId="1E8D734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云天化中学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C41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陈远航、吴承锦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潘亦辰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772F6DF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刘科贵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陈娴椒</w:t>
            </w:r>
          </w:p>
        </w:tc>
      </w:tr>
      <w:tr w14:paraId="0EC52C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0618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877C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FB55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146161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5F27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森林火灾智慧监测</w:t>
            </w:r>
          </w:p>
          <w:p w14:paraId="13AE69A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预警及灭火装置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E55D1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玉溪市</w:t>
            </w:r>
          </w:p>
          <w:p w14:paraId="4F69FBD4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华宁县第一中学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113F8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董依娜、李奕甜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李然、陈海燕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5A3601B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赵曦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马瑞东</w:t>
            </w:r>
          </w:p>
        </w:tc>
      </w:tr>
      <w:tr w14:paraId="4B7825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6BBA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3F9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C92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146274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A40F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海陆空三栖舰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9E7F6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rightChars="0" w:firstLine="480" w:firstLineChars="200"/>
              <w:jc w:val="both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玉溪市</w:t>
            </w:r>
          </w:p>
          <w:p w14:paraId="69F9562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华宁县第一中学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0ED6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施明银、徐子康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高米多、曹安琪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5F8002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王静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赵晓波</w:t>
            </w:r>
          </w:p>
        </w:tc>
      </w:tr>
      <w:tr w14:paraId="68822F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5454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11E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D37A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142891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54C4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智能灌溉系统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E8269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云龙县检槽乡</w:t>
            </w:r>
          </w:p>
          <w:p w14:paraId="64C9041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初级中学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3471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赵媛萍、尹凌薇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尹杨娟、杨溪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16BFDB0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陈肖玥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李雪</w:t>
            </w:r>
          </w:p>
        </w:tc>
      </w:tr>
      <w:tr w14:paraId="78276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639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616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B73C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141306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F266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智能化苗圃监测与</w:t>
            </w:r>
          </w:p>
          <w:p w14:paraId="023189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调控设备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0269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文山州富宁县</w:t>
            </w:r>
          </w:p>
          <w:p w14:paraId="2EBEAE7D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民族职业高级</w:t>
            </w:r>
          </w:p>
          <w:p w14:paraId="45B3E53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696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雷芝延、刘雨馨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673B43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陈丽春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王芳</w:t>
            </w:r>
          </w:p>
        </w:tc>
      </w:tr>
      <w:tr w14:paraId="21912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5DE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53D1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2A14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147168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BC7C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开关灯定时器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38441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云南省</w:t>
            </w:r>
          </w:p>
          <w:p w14:paraId="21DF3F7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思茅第一中学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29D1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普垚淼、姜昊冶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何韬、王靖博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71747B7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张冬妮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官毅</w:t>
            </w:r>
          </w:p>
        </w:tc>
      </w:tr>
      <w:tr w14:paraId="0016DF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98DB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BFFD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BF17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145789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4C8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AI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林卫士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——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多模态感知及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AI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智能决策的仿生森林生态监测器设计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094C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临沧市</w:t>
            </w:r>
          </w:p>
          <w:p w14:paraId="22BCBAE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临翔区第一中学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910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吴敏、赵彩乐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张李佳成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2267E93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郭奇荣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周银安</w:t>
            </w:r>
          </w:p>
        </w:tc>
      </w:tr>
      <w:tr w14:paraId="6CAE62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CE6D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67F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4E3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146348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6206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智学光宝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B0B0A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云南省</w:t>
            </w:r>
          </w:p>
          <w:p w14:paraId="2B7A4D1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思茅第一中学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96C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邓金萍、吴萍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D12E5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马燕晶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李荣</w:t>
            </w:r>
          </w:p>
        </w:tc>
      </w:tr>
      <w:tr w14:paraId="355DD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EFB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980B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4B4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138439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2C0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物联网多功能培养箱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1EF9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云南安宁中学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760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苏航、毕嘉舒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7746622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唐柱荣</w:t>
            </w:r>
          </w:p>
        </w:tc>
      </w:tr>
      <w:tr w14:paraId="733DD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B151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5D4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4D3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140121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D37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个性化温控伴浴智显系统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BB4E9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安宁中学</w:t>
            </w:r>
          </w:p>
          <w:p w14:paraId="25E19A5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太平学校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7847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程志明、刘晋润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周家程、唐光磊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13D8D6B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刘粉连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闫志仁</w:t>
            </w:r>
          </w:p>
        </w:tc>
      </w:tr>
      <w:tr w14:paraId="4E239C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16B9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6308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BC3E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140213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25E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基于行空板的自行车运动安全记录装置</w:t>
            </w:r>
          </w:p>
          <w:p w14:paraId="0A07AEC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系统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DF22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昆明市第三中学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800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李梦溪、何东群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李怡璇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3CA03C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杨肖霞</w:t>
            </w:r>
          </w:p>
        </w:tc>
      </w:tr>
      <w:tr w14:paraId="59E1E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AF8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B87C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6AA3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140846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A8F0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爱鸟精灵智能养护笼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9F5B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安宁中学</w:t>
            </w:r>
          </w:p>
          <w:p w14:paraId="38869A2F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太平学校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D8B1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侯汝超、李晨宇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DF6125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刘粉连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林志威</w:t>
            </w:r>
          </w:p>
        </w:tc>
      </w:tr>
      <w:tr w14:paraId="5FEBF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04A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28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C252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F2D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141075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457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基于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SiViTSEUNet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的遥感影像变化检测</w:t>
            </w:r>
          </w:p>
          <w:p w14:paraId="022278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系统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DFF775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昌宁县</w:t>
            </w:r>
          </w:p>
          <w:p w14:paraId="16C84EE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职业技术学校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F89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陈思宇、鲁佳成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禹维强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6CEE56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刘万霖</w:t>
            </w:r>
          </w:p>
        </w:tc>
      </w:tr>
      <w:tr w14:paraId="70E16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FC1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29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B726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B7AC0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146571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F87D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智能茶盒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A8D04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昌宁县</w:t>
            </w:r>
          </w:p>
          <w:p w14:paraId="629872E8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职业技术学校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F92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赵金昌、穆恒辉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李兵、朱丽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6859019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杨春梅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茶蕊</w:t>
            </w:r>
          </w:p>
        </w:tc>
      </w:tr>
      <w:tr w14:paraId="2469D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663" w:type="dxa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00C3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30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B60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96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0BC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148873</w:t>
            </w:r>
          </w:p>
        </w:tc>
        <w:tc>
          <w:tcPr>
            <w:tcW w:w="2433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F33A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风光互补发电热水器</w:t>
            </w:r>
          </w:p>
        </w:tc>
        <w:tc>
          <w:tcPr>
            <w:tcW w:w="2073" w:type="dxa"/>
            <w:tcBorders>
              <w:top w:val="single" w:color="000000" w:sz="4" w:space="0"/>
              <w:left w:val="nil"/>
              <w:right w:val="single" w:color="000000" w:sz="4" w:space="0"/>
            </w:tcBorders>
            <w:shd w:val="clear" w:color="auto" w:fill="auto"/>
            <w:vAlign w:val="center"/>
          </w:tcPr>
          <w:p w14:paraId="6FDF5D7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云南省丽江市</w:t>
            </w:r>
          </w:p>
          <w:p w14:paraId="3618D6E4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古城区第一中学</w:t>
            </w:r>
          </w:p>
        </w:tc>
        <w:tc>
          <w:tcPr>
            <w:tcW w:w="1949" w:type="dxa"/>
            <w:tcBorders>
              <w:top w:val="single" w:color="000000" w:sz="4" w:space="0"/>
              <w:left w:val="nil"/>
              <w:right w:val="single" w:color="000000" w:sz="4" w:space="0"/>
            </w:tcBorders>
            <w:shd w:val="clear" w:color="auto" w:fill="auto"/>
            <w:vAlign w:val="center"/>
          </w:tcPr>
          <w:p w14:paraId="4C8C84F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罗禧、木佳</w:t>
            </w:r>
          </w:p>
        </w:tc>
        <w:tc>
          <w:tcPr>
            <w:tcW w:w="1309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5FDD2AB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邢艳兰</w:t>
            </w:r>
          </w:p>
        </w:tc>
      </w:tr>
    </w:tbl>
    <w:p w14:paraId="5FEA428B">
      <w:pPr>
        <w:jc w:val="left"/>
        <w:rPr>
          <w:rFonts w:hint="eastAsia" w:ascii="黑体" w:hAnsi="黑体" w:eastAsia="黑体" w:cs="黑体"/>
          <w:b w:val="0"/>
          <w:bCs/>
          <w:sz w:val="32"/>
          <w:szCs w:val="32"/>
        </w:rPr>
      </w:pPr>
    </w:p>
    <w:p w14:paraId="115BB997">
      <w:pPr>
        <w:ind w:firstLine="640" w:firstLineChars="200"/>
        <w:jc w:val="left"/>
        <w:rPr>
          <w:rFonts w:hint="eastAsia" w:ascii="黑体" w:hAnsi="黑体" w:eastAsia="黑体" w:cs="黑体"/>
          <w:b w:val="0"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</w:rPr>
        <w:t>三、科普实验-未来太空车</w:t>
      </w:r>
    </w:p>
    <w:tbl>
      <w:tblPr>
        <w:tblStyle w:val="4"/>
        <w:tblpPr w:leftFromText="180" w:rightFromText="180" w:vertAnchor="text" w:horzAnchor="page" w:tblpXSpec="center" w:tblpY="251"/>
        <w:tblOverlap w:val="never"/>
        <w:tblW w:w="104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1"/>
        <w:gridCol w:w="1033"/>
        <w:gridCol w:w="1017"/>
        <w:gridCol w:w="1883"/>
        <w:gridCol w:w="2500"/>
        <w:gridCol w:w="2134"/>
        <w:gridCol w:w="1141"/>
      </w:tblGrid>
      <w:tr w14:paraId="0FC67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AC1D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103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5FE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奖项</w:t>
            </w:r>
          </w:p>
        </w:tc>
        <w:tc>
          <w:tcPr>
            <w:tcW w:w="1017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2608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作品</w:t>
            </w:r>
          </w:p>
          <w:p w14:paraId="2C3957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编号</w:t>
            </w:r>
          </w:p>
        </w:tc>
        <w:tc>
          <w:tcPr>
            <w:tcW w:w="1883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637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作品名称</w:t>
            </w:r>
          </w:p>
        </w:tc>
        <w:tc>
          <w:tcPr>
            <w:tcW w:w="250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38B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学校</w:t>
            </w:r>
          </w:p>
        </w:tc>
        <w:tc>
          <w:tcPr>
            <w:tcW w:w="213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6A3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参赛选手</w:t>
            </w:r>
          </w:p>
        </w:tc>
        <w:tc>
          <w:tcPr>
            <w:tcW w:w="1141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4521B47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指导</w:t>
            </w:r>
          </w:p>
          <w:p w14:paraId="179C7B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老师</w:t>
            </w:r>
          </w:p>
        </w:tc>
      </w:tr>
      <w:tr w14:paraId="6E433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4286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A87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一等奖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BD11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147287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4923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祝融号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98B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昌宁县职业技术学校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BB0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段军鑫、唐旭飞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3D27BF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茶蕊</w:t>
            </w:r>
          </w:p>
          <w:p w14:paraId="7B52A9E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杨春梅</w:t>
            </w:r>
          </w:p>
        </w:tc>
      </w:tr>
      <w:tr w14:paraId="04C23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BA50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35D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二等奖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960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148700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81F7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柒壹组</w:t>
            </w:r>
          </w:p>
          <w:p w14:paraId="1E79115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未来太空车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83CD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宾川县育英实验学校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2E8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周俊羽、何禹豪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5BFD010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罗逸芬彭吉昌</w:t>
            </w:r>
          </w:p>
        </w:tc>
      </w:tr>
      <w:tr w14:paraId="40410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598C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1203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二等奖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060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134791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D2E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一只猪的使命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D24B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勐腊县第一中学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E10D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黎志杰、刘雅菁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A755E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刘颖</w:t>
            </w:r>
          </w:p>
        </w:tc>
      </w:tr>
      <w:tr w14:paraId="18622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752A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EEED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9F4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148122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FF99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轻舟</w:t>
            </w:r>
          </w:p>
          <w:p w14:paraId="6E631B0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未来太空车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F291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迪庆藏族自治州</w:t>
            </w:r>
          </w:p>
          <w:p w14:paraId="69A99C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第一中学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0984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格茸次林、徐清瑜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6FF7736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张志杰</w:t>
            </w:r>
          </w:p>
        </w:tc>
      </w:tr>
      <w:tr w14:paraId="2786E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D87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4798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B453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150538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F9B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江湾战车2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0961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玉龙纳西族自治县</w:t>
            </w:r>
          </w:p>
          <w:p w14:paraId="06427F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第四中学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524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和江龙、杨  顶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2400AB7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李秀花和占伟</w:t>
            </w:r>
          </w:p>
        </w:tc>
      </w:tr>
      <w:tr w14:paraId="19008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F1FF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91B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5EB1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144234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7B4E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果圆号太空车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00FB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富宁县第一中学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FCAC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姚蕴辰、屈思璇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6AADFA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姚春</w:t>
            </w:r>
          </w:p>
        </w:tc>
      </w:tr>
      <w:tr w14:paraId="5D817D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3F4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131D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19E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146591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B5FE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ZJ1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C6E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普洱市职业教育中心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6A8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杨忠祥、彭雪瑞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307AEA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郭权</w:t>
            </w:r>
          </w:p>
          <w:p w14:paraId="2646119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廖逢芬</w:t>
            </w:r>
          </w:p>
        </w:tc>
      </w:tr>
      <w:tr w14:paraId="5BDBA1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0DA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8676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5D6A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147072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C818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SZL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F8BD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普洱市职业教育中心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AEF0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  斌、赵思忆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473F79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孙逊</w:t>
            </w:r>
          </w:p>
          <w:p w14:paraId="4D7887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郭权</w:t>
            </w:r>
          </w:p>
        </w:tc>
      </w:tr>
      <w:tr w14:paraId="69E24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F88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A7AA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D20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150006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91D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江湾战车1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A174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玉龙纳西族自治县</w:t>
            </w:r>
          </w:p>
          <w:p w14:paraId="47752C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第四中学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337B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胡江平、和智敏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3AB6ECD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王文虎和占伟</w:t>
            </w:r>
          </w:p>
        </w:tc>
      </w:tr>
      <w:tr w14:paraId="7850F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DC4D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9B7E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00A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148195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885F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柯闯号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2788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云南省楚雄第一中学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A6D2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杨吉瑞卿、卢浩铭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61667A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王珊</w:t>
            </w:r>
          </w:p>
          <w:p w14:paraId="61E49E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尹鳒凯</w:t>
            </w:r>
          </w:p>
        </w:tc>
      </w:tr>
      <w:tr w14:paraId="5CD3E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7643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710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E444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146592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4B3E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金乌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B097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普洱市职业教育中心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443B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李健涛、张  南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1562B16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饶衷瑜唐佳琪</w:t>
            </w:r>
          </w:p>
        </w:tc>
      </w:tr>
      <w:tr w14:paraId="23B472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DEF7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4B0F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FB32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146309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1681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羲和组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0A85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曲靖经开区卓然学校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5072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刘海月、王恩泽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1FB100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李娇</w:t>
            </w:r>
          </w:p>
          <w:p w14:paraId="303C03A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李瑞</w:t>
            </w:r>
          </w:p>
        </w:tc>
      </w:tr>
      <w:tr w14:paraId="488F77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41F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50C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DC6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146907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47DB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太空小车</w:t>
            </w:r>
          </w:p>
        </w:tc>
        <w:tc>
          <w:tcPr>
            <w:tcW w:w="2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B18F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华宁县第一中学</w:t>
            </w:r>
          </w:p>
        </w:tc>
        <w:tc>
          <w:tcPr>
            <w:tcW w:w="2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CD1B8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施鑫远、仲宣宇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57624F3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晏玉芳陈东宝</w:t>
            </w:r>
          </w:p>
        </w:tc>
      </w:tr>
      <w:tr w14:paraId="4874AF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E55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F7B5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2068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145558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CB01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孟松队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F1D8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云南省昭通市</w:t>
            </w:r>
          </w:p>
          <w:p w14:paraId="64B08C9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巧家县第五高级中学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E04B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韩  镇、杨  立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78E15D4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张禳</w:t>
            </w:r>
          </w:p>
        </w:tc>
      </w:tr>
      <w:tr w14:paraId="220DF6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F27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1A6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E046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142413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BCE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未来太空车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D86E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昆明市第一中学</w:t>
            </w:r>
          </w:p>
          <w:p w14:paraId="6A673E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西山学校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013F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徐  子、陈祈叡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56EB464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王亚峰齐洪</w:t>
            </w:r>
          </w:p>
        </w:tc>
      </w:tr>
      <w:tr w14:paraId="736D90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9D21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BD95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D583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138482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683B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未来太空车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7DB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临沧市易成实验学校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C28A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柳  悦、李光晨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3DC4FD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付浩</w:t>
            </w:r>
          </w:p>
          <w:p w14:paraId="01B628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周超</w:t>
            </w:r>
          </w:p>
        </w:tc>
      </w:tr>
      <w:tr w14:paraId="4C036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52D2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BE3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095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146082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55B6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锐械峰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B40A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普洱市职业教育中心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463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陈裕龙、李洪银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2312A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唐佳琪李丹丽</w:t>
            </w:r>
          </w:p>
        </w:tc>
      </w:tr>
      <w:tr w14:paraId="09FA4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0587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18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869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三等奖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ABF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146192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8EB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建水</w:t>
            </w:r>
          </w:p>
          <w:p w14:paraId="11B6416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太空车10队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C1B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建水县第六中学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BE8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  壮、李圣琦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795AE17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李巧</w:t>
            </w:r>
          </w:p>
          <w:p w14:paraId="05CDCAB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常慧</w:t>
            </w:r>
          </w:p>
        </w:tc>
      </w:tr>
      <w:tr w14:paraId="67836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A27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3E4C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ACAD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141542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0709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春雨</w:t>
            </w:r>
          </w:p>
          <w:p w14:paraId="646599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未来太空车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AA790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昆明市第十九中学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EA8A4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洪一丁、邱浩宸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50D2A0A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陈晓敏齐  洪</w:t>
            </w:r>
          </w:p>
        </w:tc>
      </w:tr>
      <w:tr w14:paraId="37323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743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BF46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F91C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144002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080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未来太空车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00F1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昆明市官渡区</w:t>
            </w:r>
          </w:p>
          <w:p w14:paraId="518953C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云南师范大学附属</w:t>
            </w:r>
          </w:p>
          <w:p w14:paraId="6348C4EB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官渡学校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413B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刘怡然、文  瑾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37FFC1D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吉豪婵</w:t>
            </w:r>
          </w:p>
        </w:tc>
      </w:tr>
      <w:tr w14:paraId="799D1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EC5E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898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A6A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141859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C12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地中海战车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9F99E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安宁市</w:t>
            </w:r>
          </w:p>
          <w:p w14:paraId="4327FA6D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昆钢第一中学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6EC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  瑞、李圣恩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28A96EF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罗红萍李开顺</w:t>
            </w:r>
          </w:p>
        </w:tc>
      </w:tr>
      <w:tr w14:paraId="776F6D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11D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5CB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2485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140201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677D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摘星车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381F6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大理技师学院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34AE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古  欢、鲍诗斌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78BEE5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何伟姹孙文祺</w:t>
            </w:r>
          </w:p>
        </w:tc>
      </w:tr>
      <w:tr w14:paraId="72286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D554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290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163E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142781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D6E8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未来太空车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7ADCC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云龙县诺邓镇</w:t>
            </w:r>
          </w:p>
          <w:p w14:paraId="0B322B4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九年制学校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D11A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张吴杰、杨书豪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547E7A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杨社珍张一皎</w:t>
            </w:r>
          </w:p>
        </w:tc>
      </w:tr>
      <w:tr w14:paraId="7015C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64E5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24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23DF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F046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146550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FBAB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唐老鸭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4A653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昌宁县职业技术学校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2070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熊根发、杨焜棋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17F5F5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茶  蕊</w:t>
            </w:r>
          </w:p>
        </w:tc>
      </w:tr>
      <w:tr w14:paraId="4923B6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1F06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25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0C61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379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141573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B42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芒部中学</w:t>
            </w: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队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F5C7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镇雄县芒部中学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220C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赵茂鸿、龙腾宇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3E829CC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龚  俊唐超</w:t>
            </w:r>
          </w:p>
        </w:tc>
      </w:tr>
      <w:tr w14:paraId="33194C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1114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26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574B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024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144849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1430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星辰之翼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2C4B9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云南省云天化中学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934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李梓清、陈麒羽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3B44AB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孔  冉付承迪</w:t>
            </w:r>
          </w:p>
        </w:tc>
      </w:tr>
      <w:tr w14:paraId="3AE4AD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  <w:jc w:val="center"/>
        </w:trPr>
        <w:tc>
          <w:tcPr>
            <w:tcW w:w="731" w:type="dxa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0D27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27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B5D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优秀奖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DC79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145300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BCB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未来太空车</w:t>
            </w:r>
          </w:p>
        </w:tc>
        <w:tc>
          <w:tcPr>
            <w:tcW w:w="2500" w:type="dxa"/>
            <w:tcBorders>
              <w:top w:val="single" w:color="000000" w:sz="4" w:space="0"/>
              <w:left w:val="nil"/>
              <w:right w:val="single" w:color="000000" w:sz="4" w:space="0"/>
            </w:tcBorders>
            <w:shd w:val="clear" w:color="auto" w:fill="auto"/>
            <w:vAlign w:val="center"/>
          </w:tcPr>
          <w:p w14:paraId="5D2C9BC0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"/>
              </w:rPr>
              <w:t>云南省文山州广南县第五中学校</w:t>
            </w:r>
          </w:p>
        </w:tc>
        <w:tc>
          <w:tcPr>
            <w:tcW w:w="2134" w:type="dxa"/>
            <w:tcBorders>
              <w:top w:val="single" w:color="000000" w:sz="4" w:space="0"/>
              <w:left w:val="nil"/>
              <w:right w:val="single" w:color="000000" w:sz="4" w:space="0"/>
            </w:tcBorders>
            <w:shd w:val="clear" w:color="auto" w:fill="auto"/>
            <w:vAlign w:val="center"/>
          </w:tcPr>
          <w:p w14:paraId="45A95AD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李天豪、农星林</w:t>
            </w:r>
          </w:p>
        </w:tc>
        <w:tc>
          <w:tcPr>
            <w:tcW w:w="1141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109579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陆秋伶李连彬</w:t>
            </w:r>
          </w:p>
        </w:tc>
      </w:tr>
    </w:tbl>
    <w:p w14:paraId="00F58EC3">
      <w:pPr>
        <w:tabs>
          <w:tab w:val="left" w:pos="567"/>
        </w:tabs>
        <w:jc w:val="left"/>
        <w:rPr>
          <w:rFonts w:cs="宋体" w:asciiTheme="minorEastAsia" w:hAnsiTheme="minorEastAsia"/>
          <w:color w:val="000000"/>
          <w:kern w:val="0"/>
          <w:sz w:val="24"/>
        </w:rPr>
      </w:pPr>
    </w:p>
    <w:p w14:paraId="40142117"/>
    <w:p w14:paraId="18707D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0" w:line="224" w:lineRule="auto"/>
        <w:ind w:left="567"/>
        <w:textAlignment w:val="auto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-17"/>
          <w:sz w:val="32"/>
          <w:szCs w:val="32"/>
        </w:rPr>
        <w:t>四</w:t>
      </w:r>
      <w:r>
        <w:rPr>
          <w:rFonts w:ascii="黑体" w:hAnsi="黑体" w:eastAsia="黑体" w:cs="黑体"/>
          <w:spacing w:val="-17"/>
          <w:sz w:val="32"/>
          <w:szCs w:val="32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2"/>
          <w:szCs w:val="32"/>
        </w:rPr>
        <w:t>、优秀指导教师</w:t>
      </w:r>
    </w:p>
    <w:p w14:paraId="4CBB65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01" w:line="224" w:lineRule="auto"/>
        <w:ind w:left="567"/>
        <w:textAlignment w:val="auto"/>
        <w:outlineLvl w:val="0"/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万艳芬（云南大学）、杨鹏（云南大学）、金光哲（玉溪农业职业技术学院）、李再新（玉溪农业职业技术学院）、解敏（云南师范大学）、齐洪（昆明市第一中学西山学校）、齐美娜（昭通学院）、朱豪（昭通学院）、宋东翔（德宏师范学院）、杨朔（保山中医药高等专科学校）、党雪芳（滇西应用技术大学傣医药学院）、何亚婷（滇西应用技术大学傣医药学院）、张思源（丽江师范学院）、茶婉月（保山中医药高等专科学校）、李东亮（保山中医药高等专科学校）、张亚秋（玉溪师范学院）、张彩彩（大理大学）、杨展霁（普洱学院）、李晓红（昭通学院）、张健（德宏师范学院）、郭德伟（红河学院）、张龙超（红河学院）、黎耀（昭通市第一中学）、代泽坤（昭通市第一中学）、施米娇(保山第一中学)、赵连智(保山第一中学)、杨肖霞（昆明市第三中学）、龚兴学(宣威市第六中学)、陈永梅（大理市下关第四中学北校区）、赵保春（大理市下关第四中学北校区）、张敬贤（怒江州兰坪县第一中学）、丰继花（泸水市第一中学）、张亚聪（泸水市第一中学）、曹栋（临沧市临翔区第一中学）、何再林（临沧市临翔区第一中学）、何云香（马关县第一初级中学）、段福璋（马关县第一初级中学）、王瑞娟（景东县第一中学）、彭学斌（景东县第一中学）、邓春（云南省云天化中学）、廖德敏（云南省云天化中学）、钟佩男（大理市海东育英实验学校）、高锦霞（大理市海东育英实验学校）、张炬（玉溪技师学院）、王志伦（玉溪技师学院）、彭晓娜（景东彝族自治县第一中学）、格茸追玛（香格里拉市第一中学）、杨福（香格里拉市第一中学）、饶衷瑜（普洱市职业教育中心）、唐佳琪（普洱市职业教育中心）、王亚峰（昆明市第一中学西山学校）、罗逸芬（宾川县育英实验学校）、彭吉昌（宾川县育英实验学校）、茶蕊（昌宁县职业技术学校）、杨春梅（昌宁县职业技术学校）、张禳（云南省昭通市巧家县第五高级中学）、张志杰（迪庆藏族自治州第一中学）、姚春（富宁县第一中学）、付浩（临沧市易成实验学校）、周超（临沧市易成实验学校）、晏玉芳（华宁县第一中学）、陈东宝（华宁县第一中学）、刘颖（勐腊县第一中学）、王文虎（玉龙纳西族自治县第四中学）、和占伟（玉龙纳西族自治县第四中学）、李秀花（玉龙纳西族自治县第四中学）、李巧（建水县第六中学）、常慧（建水县第六中学）、李娇（曲靖经开区卓然学校）、李瑞（曲靖经开区卓然学校）、孙逊（普洱市职业教育中心）、郭权（普洱市职业教育中心）、廖逢芬（普洱市职业教育中心）、李丹丽（普洱市职业教育中心）、王珊（云南省楚雄第一中学）、尹鳒凯（云南省楚雄第一中学）</w:t>
      </w:r>
    </w:p>
    <w:p w14:paraId="2BA911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01" w:line="224" w:lineRule="auto"/>
        <w:ind w:left="567"/>
        <w:textAlignment w:val="auto"/>
        <w:outlineLvl w:val="0"/>
        <w:rPr>
          <w:rFonts w:ascii="Arial"/>
          <w:sz w:val="21"/>
        </w:rPr>
      </w:pPr>
      <w:r>
        <w:rPr>
          <w:rFonts w:ascii="黑体" w:hAnsi="黑体" w:eastAsia="黑体" w:cs="黑体"/>
          <w:b/>
          <w:bCs/>
          <w:spacing w:val="-17"/>
          <w:sz w:val="32"/>
          <w:szCs w:val="32"/>
        </w:rPr>
        <w:t>五</w:t>
      </w:r>
      <w:r>
        <w:rPr>
          <w:rFonts w:ascii="黑体" w:hAnsi="黑体" w:eastAsia="黑体" w:cs="黑体"/>
          <w:spacing w:val="-17"/>
          <w:sz w:val="32"/>
          <w:szCs w:val="32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2"/>
          <w:szCs w:val="32"/>
        </w:rPr>
        <w:t>、优秀组织单位</w:t>
      </w:r>
    </w:p>
    <w:p w14:paraId="1B7D882E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保山市科学技术协会</w:t>
      </w:r>
    </w:p>
    <w:p w14:paraId="3EA4CAA1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大理白族自治州科学技术协会</w:t>
      </w:r>
    </w:p>
    <w:p w14:paraId="1DDDAB37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昆明市科学技术协会</w:t>
      </w:r>
    </w:p>
    <w:p w14:paraId="11C12907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丽江市科学技术协会</w:t>
      </w:r>
    </w:p>
    <w:p w14:paraId="015E4D73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普洱市科学技术协会</w:t>
      </w:r>
    </w:p>
    <w:p w14:paraId="5453E622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文山壮族苗族自治州科学技术协会</w:t>
      </w:r>
    </w:p>
    <w:p w14:paraId="3003BAC9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玉溪市科学技术协会</w:t>
      </w:r>
    </w:p>
    <w:p w14:paraId="3B870894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昭通市科学技术协会</w:t>
      </w:r>
    </w:p>
    <w:p w14:paraId="4B0413DA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大关复兴中学</w:t>
      </w:r>
    </w:p>
    <w:p w14:paraId="67BC68C5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大理</w:t>
      </w:r>
      <w:r>
        <w:rPr>
          <w:rFonts w:hint="eastAsia"/>
          <w:spacing w:val="2"/>
          <w:position w:val="15"/>
          <w:sz w:val="32"/>
          <w:szCs w:val="32"/>
          <w:lang w:eastAsia="zh-CN"/>
        </w:rPr>
        <w:t>市</w:t>
      </w:r>
      <w:r>
        <w:rPr>
          <w:rFonts w:hint="eastAsia"/>
          <w:spacing w:val="2"/>
          <w:position w:val="15"/>
          <w:sz w:val="32"/>
          <w:szCs w:val="32"/>
        </w:rPr>
        <w:t>下关第四中学北校区</w:t>
      </w:r>
    </w:p>
    <w:p w14:paraId="08130169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大理</w:t>
      </w:r>
      <w:r>
        <w:rPr>
          <w:rFonts w:hint="eastAsia"/>
          <w:spacing w:val="2"/>
          <w:position w:val="15"/>
          <w:sz w:val="32"/>
          <w:szCs w:val="32"/>
          <w:lang w:eastAsia="zh-CN"/>
        </w:rPr>
        <w:t>市</w:t>
      </w:r>
      <w:r>
        <w:rPr>
          <w:rFonts w:hint="eastAsia"/>
          <w:spacing w:val="2"/>
          <w:position w:val="15"/>
          <w:sz w:val="32"/>
          <w:szCs w:val="32"/>
        </w:rPr>
        <w:t>下关第四中学正阳校区</w:t>
      </w:r>
    </w:p>
    <w:p w14:paraId="6C507158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华宁县第一中学</w:t>
      </w:r>
    </w:p>
    <w:p w14:paraId="010FE9F7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昆明市第一中学</w:t>
      </w:r>
    </w:p>
    <w:p w14:paraId="1D9166AC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昆明市第一中学西山学校</w:t>
      </w:r>
    </w:p>
    <w:p w14:paraId="140C8369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普洱市职业教育中心</w:t>
      </w:r>
    </w:p>
    <w:p w14:paraId="488518FA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  <w:lang w:eastAsia="zh-CN"/>
        </w:rPr>
        <w:t>云南省</w:t>
      </w:r>
      <w:r>
        <w:rPr>
          <w:rFonts w:hint="eastAsia"/>
          <w:spacing w:val="2"/>
          <w:position w:val="15"/>
          <w:sz w:val="32"/>
          <w:szCs w:val="32"/>
        </w:rPr>
        <w:t>曲靖应用技术学校</w:t>
      </w:r>
    </w:p>
    <w:p w14:paraId="126A7982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西南林业大学</w:t>
      </w:r>
    </w:p>
    <w:p w14:paraId="186E2744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云南经济管理学院</w:t>
      </w:r>
    </w:p>
    <w:p w14:paraId="0E7DF644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保山第一中学</w:t>
      </w:r>
    </w:p>
    <w:p w14:paraId="2B27FB9F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昭通学院</w:t>
      </w:r>
    </w:p>
    <w:p w14:paraId="7641ED57">
      <w:pPr>
        <w:pStyle w:val="2"/>
        <w:spacing w:before="105" w:line="530" w:lineRule="exact"/>
        <w:ind w:right="28" w:firstLine="648" w:firstLineChars="200"/>
        <w:jc w:val="both"/>
        <w:rPr>
          <w:rFonts w:hint="eastAsia"/>
          <w:spacing w:val="2"/>
          <w:position w:val="15"/>
          <w:sz w:val="32"/>
          <w:szCs w:val="32"/>
        </w:rPr>
      </w:pPr>
      <w:r>
        <w:rPr>
          <w:rFonts w:hint="eastAsia"/>
          <w:spacing w:val="2"/>
          <w:position w:val="15"/>
          <w:sz w:val="32"/>
          <w:szCs w:val="32"/>
        </w:rPr>
        <w:t>昭阳区省耕学校</w:t>
      </w:r>
    </w:p>
    <w:p w14:paraId="245DD0D6">
      <w:pPr>
        <w:spacing w:line="261" w:lineRule="auto"/>
        <w:rPr>
          <w:rFonts w:ascii="Arial"/>
          <w:sz w:val="21"/>
        </w:rPr>
      </w:pPr>
    </w:p>
    <w:p w14:paraId="05EF199B">
      <w:pPr>
        <w:spacing w:line="261" w:lineRule="auto"/>
        <w:rPr>
          <w:rFonts w:ascii="Arial"/>
          <w:sz w:val="21"/>
        </w:rPr>
      </w:pPr>
    </w:p>
    <w:p w14:paraId="5CD3C26F">
      <w:pPr>
        <w:spacing w:line="261" w:lineRule="auto"/>
        <w:rPr>
          <w:rFonts w:ascii="Arial"/>
          <w:sz w:val="21"/>
        </w:rPr>
      </w:pPr>
    </w:p>
    <w:p w14:paraId="492DCF7A">
      <w:pPr>
        <w:spacing w:line="262" w:lineRule="auto"/>
        <w:rPr>
          <w:rFonts w:ascii="Arial"/>
          <w:sz w:val="21"/>
        </w:rPr>
      </w:pPr>
    </w:p>
    <w:p w14:paraId="59FECF9A">
      <w:pPr>
        <w:spacing w:line="262" w:lineRule="auto"/>
        <w:rPr>
          <w:rFonts w:ascii="Arial"/>
          <w:sz w:val="21"/>
        </w:rPr>
      </w:pPr>
    </w:p>
    <w:p w14:paraId="44B1EA80">
      <w:pPr>
        <w:spacing w:line="262" w:lineRule="auto"/>
        <w:rPr>
          <w:rFonts w:ascii="Arial"/>
          <w:sz w:val="21"/>
        </w:rPr>
      </w:pPr>
    </w:p>
    <w:p w14:paraId="7839CC1B">
      <w:pPr>
        <w:spacing w:line="262" w:lineRule="auto"/>
        <w:rPr>
          <w:rFonts w:ascii="Arial"/>
          <w:sz w:val="21"/>
        </w:rPr>
      </w:pPr>
    </w:p>
    <w:p w14:paraId="4F4CED61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仿宋" w:hAnsi="仿宋" w:eastAsia="仿宋" w:cs="仿宋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 w14:paraId="2EFD98EA">
      <w:pPr>
        <w:rPr>
          <w:rFonts w:hint="eastAsia" w:eastAsiaTheme="minorEastAsia"/>
          <w:lang w:eastAsia="zh-CN"/>
        </w:rPr>
      </w:pPr>
    </w:p>
    <w:p w14:paraId="36900AD7">
      <w:bookmarkStart w:id="0" w:name="_GoBack"/>
      <w:bookmarkEnd w:id="0"/>
    </w:p>
    <w:sectPr>
      <w:footerReference r:id="rId3" w:type="default"/>
      <w:pgSz w:w="11906" w:h="16838"/>
      <w:pgMar w:top="964" w:right="1134" w:bottom="96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Bradley Hand ITC">
    <w:panose1 w:val="03070402050302030203"/>
    <w:charset w:val="00"/>
    <w:family w:val="auto"/>
    <w:pitch w:val="default"/>
    <w:sig w:usb0="00000003" w:usb1="00000000" w:usb2="00000000" w:usb3="00000000" w:csb0="2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2BA0C2">
    <w:pPr>
      <w:pStyle w:val="3"/>
      <w:rPr>
        <w:rFonts w:asciiTheme="minorEastAsia" w:hAnsiTheme="minorEastAsia"/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D917A72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D917A72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C5524B2"/>
    <w:multiLevelType w:val="singleLevel"/>
    <w:tmpl w:val="4C5524B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B464F2"/>
    <w:rsid w:val="11362784"/>
    <w:rsid w:val="19A20405"/>
    <w:rsid w:val="47907B68"/>
    <w:rsid w:val="4A3D19A7"/>
    <w:rsid w:val="52CC0713"/>
    <w:rsid w:val="61CB4463"/>
    <w:rsid w:val="65B464F2"/>
    <w:rsid w:val="67F1512B"/>
    <w:rsid w:val="7C033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9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2025-06-26T03:43:00Z</dcterms:created>
  <dc:creator>阿花</dc:creator>
  <cp:lastModifiedBy>阿花</cp:lastModifiedBy>
  <dcterms:modified xsi:type="dcterms:W3CDTF">2025-06-26T03:44:37Z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39A795B6328943FB8ECA9BAA8EE96B66_11</vt:lpwstr>
  </property>
  <property fmtid="{D5CDD505-2E9C-101B-9397-08002B2CF9AE}" pid="4" name="KSOTemplateDocerSaveRecord">
    <vt:lpwstr>eyJoZGlkIjoiMTI1NjcxNTExMzcwODc0NjlhM2JiNTBmYTRiMDMzOTMiLCJ1c2VySWQiOiI1NzE1MzQ3NjcifQ==</vt:lpwstr>
  </property>
</Properties>
</file>