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90" w:lineRule="atLeast"/>
        <w:ind w:right="0"/>
        <w:jc w:val="both"/>
        <w:rPr>
          <w:rFonts w:hint="eastAsia" w:ascii="仿宋_GB2312" w:hAnsi="仿宋_GB2312" w:eastAsia="仿宋_GB2312" w:cs="仿宋_GB2312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附件：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390" w:lineRule="atLeast"/>
        <w:ind w:left="638" w:leftChars="304" w:right="0" w:firstLine="0" w:firstLineChars="0"/>
        <w:jc w:val="center"/>
        <w:rPr>
          <w:rFonts w:hint="default" w:ascii="仿宋_GB2312" w:hAnsi="仿宋_GB2312" w:eastAsia="仿宋_GB2312" w:cs="仿宋_GB2312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2021年云南省科学技术协会</w:t>
      </w: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</w:rPr>
        <w:t>院士专家</w:t>
      </w: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</w:rPr>
        <w:br w:type="textWrapping"/>
      </w: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</w:rPr>
        <w:t>工作站</w:t>
      </w: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  <w:lang w:val="en-US" w:eastAsia="zh-CN"/>
        </w:rPr>
        <w:t>拟建站</w:t>
      </w:r>
      <w:r>
        <w:rPr>
          <w:rStyle w:val="5"/>
          <w:rFonts w:hint="eastAsia" w:ascii="宋体" w:hAnsi="宋体" w:eastAsia="宋体" w:cs="宋体"/>
          <w:caps w:val="0"/>
          <w:color w:val="333333"/>
          <w:spacing w:val="0"/>
          <w:sz w:val="44"/>
          <w:szCs w:val="44"/>
          <w:shd w:val="clear" w:fill="FFFFFF"/>
        </w:rPr>
        <w:t>名单</w:t>
      </w:r>
    </w:p>
    <w:tbl>
      <w:tblPr>
        <w:tblStyle w:val="3"/>
        <w:tblW w:w="83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9"/>
        <w:gridCol w:w="5565"/>
        <w:gridCol w:w="14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州市</w:t>
            </w:r>
          </w:p>
        </w:tc>
        <w:tc>
          <w:tcPr>
            <w:tcW w:w="5565" w:type="dxa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单位</w:t>
            </w:r>
          </w:p>
        </w:tc>
        <w:tc>
          <w:tcPr>
            <w:tcW w:w="1425" w:type="dxa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建站专家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昆明市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云南汉盟制药有限公司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郝红勋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嵩明润土农业环保科技有限公司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欧晓昆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云南毓秀苹果种植有限公司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马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云南天成科技有限公司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寇卫利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昭通市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巧家县洪福养殖农民专业合作社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宋建领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曲靖市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云南博浩生物科技集团股份有限公司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王继华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曲靖阳光能源硅材料有限公司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马文会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曲靖佳沃现代农业有限公司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姬广海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曲靖富源今飞轮毂制造有限公司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童水光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玉溪市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云南鑫海汇花业有限公司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葛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云南能投汇龙科技股份有限公司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姚耀春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云南福慧科技股份有限公司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王建龙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保山市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保山市伟农农牧有限公司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刘光华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楚雄州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云南禄和智生牧业有限公司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毛华明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云南金七制药有限公司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王朝梁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云南森美达生物科技股份有限公司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赵振东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红河州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石屏县华祥农业科技有限责任公司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宁德鲁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云南双良石墨烯光催化技术有限公司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刘永定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文山州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广南药王谷生物科技有限公司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金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普洱市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云南金孔雀绿色牧业有限公司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刘建勇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西盟县佤山种猪改良科技有限公司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魏红江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西双版纳州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西双版纳勐巴拉雨林小镇发展有限公司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汪云刚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勐海县悦成农业科技开发有限公司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李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大理州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大理金明动物药业有限公司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李华春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大理大学第一附属医院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赵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德宏州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德宏州农业技推广中心（德宏州农业科学研究所）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番兴明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云南迪思企业集团坚果有限公司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陆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丽江市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hint="default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宁蒗恒泰农业发展有限公司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韩振海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怒江州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怒江绿色香料产业研究院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谷风林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迪庆州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香格里拉高山植物园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黄双全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临沧市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临沧道地中药材种植科技有限公司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张金渝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宣威市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宣威市农硕农特产品开发有限公司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李青苗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腾冲县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云南腾丰种业有限公司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李小林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腾冲市高黎贡山生态茶业有限责任公司</w:t>
            </w:r>
          </w:p>
        </w:tc>
        <w:tc>
          <w:tcPr>
            <w:tcW w:w="1425" w:type="dxa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李成云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5565" w:type="dxa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腾冲市中医医院</w:t>
            </w:r>
          </w:p>
        </w:tc>
        <w:tc>
          <w:tcPr>
            <w:tcW w:w="1425" w:type="dxa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易传辉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镇雄县</w:t>
            </w:r>
          </w:p>
        </w:tc>
        <w:tc>
          <w:tcPr>
            <w:tcW w:w="5565" w:type="dxa"/>
            <w:vAlign w:val="center"/>
          </w:tcPr>
          <w:p>
            <w:pP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昭通市镇雄县人民医院</w:t>
            </w:r>
          </w:p>
        </w:tc>
        <w:tc>
          <w:tcPr>
            <w:tcW w:w="142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陆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声</w:t>
            </w:r>
          </w:p>
        </w:tc>
      </w:tr>
    </w:tbl>
    <w:p>
      <w:pPr>
        <w:jc w:val="both"/>
        <w:rPr>
          <w:rFonts w:hint="eastAsia" w:ascii="宋体" w:hAnsi="宋体" w:eastAsia="宋体" w:cs="宋体"/>
          <w:b w:val="0"/>
          <w:bCs w:val="0"/>
          <w:color w:val="000000"/>
          <w:sz w:val="21"/>
          <w:szCs w:val="21"/>
          <w:highlight w:val="none"/>
          <w:vertAlign w:val="baseline"/>
          <w:lang w:val="en-US" w:eastAsia="zh-CN"/>
        </w:rPr>
      </w:pP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E57106"/>
    <w:rsid w:val="7DE571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2021-04-27T09:22:00Z</dcterms:created>
  <dc:creator>WPS_1559695661</dc:creator>
  <cp:lastModifiedBy>WPS_1559695661</cp:lastModifiedBy>
  <dcterms:modified xsi:type="dcterms:W3CDTF">2021-04-27T09:23:09Z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2052-11.1.0.10359</vt:lpwstr>
  </property>
  <property fmtid="{D5CDD505-2E9C-101B-9397-08002B2CF9AE}" pid="3" name="ICV">
    <vt:lpwstr>2168E06086514DAFB0506AFF4CB99B75</vt:lpwstr>
  </property>
</Properties>
</file>