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附件：</w:t>
      </w:r>
    </w:p>
    <w:p>
      <w:pPr>
        <w:jc w:val="center"/>
        <w:rPr>
          <w:rFonts w:ascii="仿宋_GB2312" w:hAnsi="仿宋_GB2312" w:eastAsia="仿宋_GB2312" w:cs="仿宋_GB2312"/>
          <w:b/>
          <w:bCs/>
          <w:sz w:val="44"/>
          <w:szCs w:val="44"/>
        </w:rPr>
      </w:pPr>
    </w:p>
    <w:p>
      <w:pPr>
        <w:jc w:val="center"/>
        <w:rPr>
          <w:rFonts w:ascii="仿宋_GB2312" w:hAnsi="仿宋_GB2312" w:eastAsia="仿宋_GB2312" w:cs="仿宋_GB2312"/>
          <w:b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XXX（单位）报价表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供应商名称（公章）：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星级标准：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总机：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联系人及电话：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一、房间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标准双人间：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二、会议室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100人会议室：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三、会议用餐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自助餐：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四、其他费用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布标、席位卡、水牌、网络、音响设备等</w:t>
            </w:r>
          </w:p>
        </w:tc>
      </w:tr>
    </w:tbl>
    <w:p>
      <w:pPr>
        <w:jc w:val="center"/>
        <w:rPr>
          <w:rFonts w:ascii="仿宋_GB2312" w:hAnsi="仿宋_GB2312" w:eastAsia="仿宋_GB2312" w:cs="仿宋_GB2312"/>
          <w:b/>
          <w:bCs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F20E32"/>
    <w:rsid w:val="17F20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2021-04-21T07:34:00Z</dcterms:created>
  <dc:creator>WPS_1559695661</dc:creator>
  <cp:lastModifiedBy>WPS_1559695661</cp:lastModifiedBy>
  <dcterms:modified xsi:type="dcterms:W3CDTF">2021-04-21T07:34:53Z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D9E57019F65047E58BD081602143210C</vt:lpwstr>
  </property>
</Properties>
</file>