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76" w:lineRule="auto"/>
        <w:ind w:firstLine="3494" w:firstLineChars="791"/>
        <w:textAlignment w:val="bottom"/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2021年的科普大篷车资源推荐征集表</w:t>
      </w:r>
    </w:p>
    <w:tbl>
      <w:tblPr>
        <w:tblStyle w:val="4"/>
        <w:tblW w:w="143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559"/>
        <w:gridCol w:w="1677"/>
        <w:gridCol w:w="3063"/>
        <w:gridCol w:w="2421"/>
        <w:gridCol w:w="3063"/>
        <w:gridCol w:w="17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817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asciiTheme="minorEastAsia" w:hAnsiTheme="minorEastAsia" w:eastAsiaTheme="minorEastAsia"/>
                <w:szCs w:val="28"/>
              </w:rPr>
              <w:t>序号</w:t>
            </w:r>
          </w:p>
        </w:tc>
        <w:tc>
          <w:tcPr>
            <w:tcW w:w="1559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asciiTheme="minorEastAsia" w:hAnsiTheme="minorEastAsia" w:eastAsiaTheme="minorEastAsia"/>
                <w:szCs w:val="28"/>
              </w:rPr>
              <w:t>申报单位</w:t>
            </w:r>
          </w:p>
        </w:tc>
        <w:tc>
          <w:tcPr>
            <w:tcW w:w="1677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asciiTheme="minorEastAsia" w:hAnsiTheme="minorEastAsia" w:eastAsiaTheme="minorEastAsia"/>
                <w:szCs w:val="28"/>
              </w:rPr>
              <w:t>资源类型</w:t>
            </w:r>
          </w:p>
        </w:tc>
        <w:tc>
          <w:tcPr>
            <w:tcW w:w="0" w:type="auto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asciiTheme="minorEastAsia" w:hAnsiTheme="minorEastAsia" w:eastAsiaTheme="minorEastAsia"/>
                <w:szCs w:val="28"/>
              </w:rPr>
              <w:t>资源名称</w:t>
            </w:r>
          </w:p>
        </w:tc>
        <w:tc>
          <w:tcPr>
            <w:tcW w:w="0" w:type="auto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asciiTheme="minorEastAsia" w:hAnsiTheme="minorEastAsia" w:eastAsiaTheme="minorEastAsia"/>
                <w:szCs w:val="28"/>
              </w:rPr>
              <w:t>联系人</w:t>
            </w:r>
          </w:p>
        </w:tc>
        <w:tc>
          <w:tcPr>
            <w:tcW w:w="0" w:type="auto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asciiTheme="minorEastAsia" w:hAnsiTheme="minorEastAsia" w:eastAsiaTheme="minorEastAsia"/>
                <w:szCs w:val="28"/>
              </w:rPr>
              <w:t>手机号码</w:t>
            </w:r>
          </w:p>
        </w:tc>
        <w:tc>
          <w:tcPr>
            <w:tcW w:w="0" w:type="auto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asciiTheme="minorEastAsia" w:hAnsiTheme="minorEastAsia" w:eastAsiaTheme="minorEastAsia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17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szCs w:val="28"/>
              </w:rPr>
              <w:t>1</w:t>
            </w:r>
          </w:p>
        </w:tc>
        <w:tc>
          <w:tcPr>
            <w:tcW w:w="1559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1677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817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szCs w:val="28"/>
              </w:rPr>
              <w:t>2</w:t>
            </w:r>
          </w:p>
        </w:tc>
        <w:tc>
          <w:tcPr>
            <w:tcW w:w="1559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1677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17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szCs w:val="28"/>
              </w:rPr>
              <w:t>3</w:t>
            </w:r>
          </w:p>
        </w:tc>
        <w:tc>
          <w:tcPr>
            <w:tcW w:w="1559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1677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817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szCs w:val="28"/>
              </w:rPr>
              <w:t>4</w:t>
            </w:r>
          </w:p>
        </w:tc>
        <w:tc>
          <w:tcPr>
            <w:tcW w:w="1559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1677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17" w:type="dxa"/>
          </w:tcPr>
          <w:p>
            <w:pPr>
              <w:spacing w:line="276" w:lineRule="auto"/>
              <w:jc w:val="center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szCs w:val="28"/>
              </w:rPr>
              <w:t>5</w:t>
            </w:r>
          </w:p>
        </w:tc>
        <w:tc>
          <w:tcPr>
            <w:tcW w:w="1559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1677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17" w:type="dxa"/>
          </w:tcPr>
          <w:p>
            <w:pPr>
              <w:spacing w:line="276" w:lineRule="auto"/>
              <w:jc w:val="center"/>
              <w:textAlignment w:val="bottom"/>
              <w:rPr>
                <w:rFonts w:hint="eastAsia" w:asciiTheme="minorEastAsia" w:hAnsiTheme="minorEastAsia" w:eastAsiaTheme="minorEastAsia"/>
                <w:szCs w:val="28"/>
              </w:rPr>
            </w:pPr>
            <w:r>
              <w:rPr>
                <w:rFonts w:hint="eastAsia" w:asciiTheme="minorEastAsia" w:hAnsiTheme="minorEastAsia" w:eastAsiaTheme="minorEastAsia"/>
                <w:szCs w:val="28"/>
              </w:rPr>
              <w:t>...</w:t>
            </w:r>
          </w:p>
        </w:tc>
        <w:tc>
          <w:tcPr>
            <w:tcW w:w="1559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1677" w:type="dxa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  <w:tc>
          <w:tcPr>
            <w:tcW w:w="0" w:type="auto"/>
          </w:tcPr>
          <w:p>
            <w:pPr>
              <w:spacing w:line="276" w:lineRule="auto"/>
              <w:textAlignment w:val="bottom"/>
              <w:rPr>
                <w:rFonts w:asciiTheme="minorEastAsia" w:hAnsiTheme="minorEastAsia" w:eastAsiaTheme="minorEastAsia"/>
                <w:szCs w:val="28"/>
              </w:rPr>
            </w:pPr>
          </w:p>
        </w:tc>
      </w:tr>
    </w:tbl>
    <w:p>
      <w:pPr>
        <w:spacing w:line="276" w:lineRule="auto"/>
        <w:ind w:firstLine="698" w:firstLineChars="291"/>
        <w:textAlignment w:val="bottom"/>
        <w:rPr>
          <w:rFonts w:ascii="仿宋_GB2312" w:hAnsi="宋体" w:eastAsia="仿宋_GB2312"/>
          <w:sz w:val="24"/>
          <w:szCs w:val="24"/>
        </w:rPr>
      </w:pPr>
    </w:p>
    <w:p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6840" w:h="11907" w:orient="landscape"/>
      <w:pgMar w:top="1418" w:right="1418" w:bottom="1418" w:left="1418" w:header="0" w:footer="1644" w:gutter="0"/>
      <w:cols w:space="720" w:num="1"/>
      <w:docGrid w:linePitch="381" w:charSpace="-57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szCs w:val="28"/>
      </w:rPr>
    </w:pPr>
    <w:r>
      <w:rPr>
        <w:rStyle w:val="6"/>
        <w:szCs w:val="28"/>
      </w:rPr>
      <w:t xml:space="preserve">— </w:t>
    </w:r>
    <w:r>
      <w:rPr>
        <w:szCs w:val="28"/>
      </w:rPr>
      <w:fldChar w:fldCharType="begin"/>
    </w:r>
    <w:r>
      <w:rPr>
        <w:rStyle w:val="6"/>
        <w:szCs w:val="28"/>
      </w:rPr>
      <w:instrText xml:space="preserve">PAGE  </w:instrText>
    </w:r>
    <w:r>
      <w:rPr>
        <w:szCs w:val="28"/>
      </w:rPr>
      <w:fldChar w:fldCharType="separate"/>
    </w:r>
    <w:r>
      <w:rPr>
        <w:rStyle w:val="6"/>
        <w:szCs w:val="28"/>
      </w:rPr>
      <w:t>1</w:t>
    </w:r>
    <w:r>
      <w:rPr>
        <w:szCs w:val="28"/>
      </w:rPr>
      <w:fldChar w:fldCharType="end"/>
    </w:r>
    <w:r>
      <w:rPr>
        <w:rStyle w:val="6"/>
        <w:szCs w:val="28"/>
      </w:rPr>
      <w:t xml:space="preserve"> —</w:t>
    </w:r>
  </w:p>
  <w:p>
    <w:pPr>
      <w:pStyle w:val="2"/>
      <w:ind w:right="360"/>
      <w:rPr>
        <w:sz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szCs w:val="28"/>
      </w:rPr>
    </w:pPr>
    <w:r>
      <w:rPr>
        <w:rStyle w:val="6"/>
        <w:szCs w:val="28"/>
      </w:rPr>
      <w:t xml:space="preserve">— </w:t>
    </w:r>
    <w:r>
      <w:rPr>
        <w:szCs w:val="28"/>
      </w:rPr>
      <w:fldChar w:fldCharType="begin"/>
    </w:r>
    <w:r>
      <w:rPr>
        <w:rStyle w:val="6"/>
        <w:szCs w:val="28"/>
      </w:rPr>
      <w:instrText xml:space="preserve">PAGE  </w:instrText>
    </w:r>
    <w:r>
      <w:rPr>
        <w:szCs w:val="28"/>
      </w:rPr>
      <w:fldChar w:fldCharType="separate"/>
    </w:r>
    <w:r>
      <w:rPr>
        <w:rStyle w:val="6"/>
        <w:szCs w:val="28"/>
      </w:rPr>
      <w:t>8</w:t>
    </w:r>
    <w:r>
      <w:rPr>
        <w:szCs w:val="28"/>
      </w:rPr>
      <w:fldChar w:fldCharType="end"/>
    </w:r>
    <w:r>
      <w:rPr>
        <w:rStyle w:val="6"/>
        <w:szCs w:val="28"/>
      </w:rPr>
      <w:t xml:space="preserve"> 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B328CF"/>
    <w:rsid w:val="3EB32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kern w:val="0"/>
      <w:sz w:val="28"/>
      <w:szCs w:val="20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rFonts w:asciiTheme="minorHAnsi" w:hAnsiTheme="minorHAnsi" w:eastAsiaTheme="minorEastAsia" w:cstheme="minorBidi"/>
      <w:kern w:val="2"/>
      <w:sz w:val="21"/>
      <w:szCs w:val="22"/>
    </w:rPr>
  </w:style>
  <w:style w:type="table" w:styleId="4">
    <w:name w:val="Table Grid"/>
    <w:basedOn w:val="3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2021-02-23T08:37:00Z</dcterms:created>
  <dc:creator>WPS_1559695661</dc:creator>
  <cp:lastModifiedBy>WPS_1559695661</cp:lastModifiedBy>
  <dcterms:modified xsi:type="dcterms:W3CDTF">2021-02-23T08:37:37Z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