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253" w:rsidRPr="00CA1386" w:rsidRDefault="00BE4253" w:rsidP="00BE4253">
      <w:pPr>
        <w:topLinePunct/>
        <w:rPr>
          <w:rFonts w:ascii="黑体" w:eastAsia="黑体" w:hAnsi="黑体" w:cs="仿宋_GB2312" w:hint="eastAsia"/>
          <w:sz w:val="32"/>
          <w:szCs w:val="32"/>
        </w:rPr>
      </w:pPr>
      <w:r w:rsidRPr="00CA1386">
        <w:rPr>
          <w:rFonts w:ascii="黑体" w:eastAsia="黑体" w:hAnsi="黑体" w:cs="仿宋_GB2312" w:hint="eastAsia"/>
          <w:sz w:val="32"/>
          <w:szCs w:val="32"/>
        </w:rPr>
        <w:t>附件1</w:t>
      </w:r>
    </w:p>
    <w:p w:rsidR="00BE4253" w:rsidRPr="00CA1386" w:rsidRDefault="00BE4253" w:rsidP="00BE4253">
      <w:pPr>
        <w:topLinePunct/>
        <w:spacing w:beforeLines="50" w:afterLines="50"/>
        <w:jc w:val="center"/>
        <w:rPr>
          <w:rFonts w:ascii="文鼎CS大宋" w:eastAsia="文鼎CS大宋" w:hAnsi="仿宋" w:cs="仿宋_GB2312" w:hint="eastAsia"/>
          <w:sz w:val="44"/>
          <w:szCs w:val="44"/>
        </w:rPr>
      </w:pPr>
      <w:r w:rsidRPr="00CA1386">
        <w:rPr>
          <w:rFonts w:ascii="文鼎CS大宋" w:eastAsia="文鼎CS大宋" w:hAnsi="仿宋" w:cs="仿宋_GB2312" w:hint="eastAsia"/>
          <w:sz w:val="44"/>
          <w:szCs w:val="44"/>
        </w:rPr>
        <w:t>第三届“云南省科学技术普及奖”</w:t>
      </w:r>
      <w:r>
        <w:rPr>
          <w:rFonts w:ascii="文鼎CS大宋" w:eastAsia="文鼎CS大宋" w:hAnsi="仿宋" w:cs="仿宋_GB2312"/>
          <w:sz w:val="44"/>
          <w:szCs w:val="44"/>
        </w:rPr>
        <w:br/>
      </w:r>
      <w:r w:rsidRPr="00CA1386">
        <w:rPr>
          <w:rFonts w:ascii="文鼎CS大宋" w:eastAsia="文鼎CS大宋" w:hAnsi="仿宋" w:cs="仿宋_GB2312" w:hint="eastAsia"/>
          <w:sz w:val="44"/>
          <w:szCs w:val="44"/>
        </w:rPr>
        <w:t>推荐名额分配表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2290"/>
        <w:gridCol w:w="2043"/>
        <w:gridCol w:w="2043"/>
        <w:gridCol w:w="2044"/>
      </w:tblGrid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黑体" w:eastAsia="黑体" w:hAnsi="黑体" w:cs="仿宋_GB2312" w:hint="eastAsia"/>
                <w:sz w:val="30"/>
                <w:szCs w:val="30"/>
              </w:rPr>
            </w:pPr>
            <w:r w:rsidRPr="00CA1386">
              <w:rPr>
                <w:rFonts w:ascii="黑体" w:eastAsia="黑体" w:hAnsi="黑体" w:cs="仿宋_GB2312" w:hint="eastAsia"/>
                <w:sz w:val="30"/>
                <w:szCs w:val="30"/>
              </w:rPr>
              <w:t>单位/州市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黑体" w:eastAsia="黑体" w:hAnsi="黑体" w:cs="仿宋_GB2312" w:hint="eastAsia"/>
                <w:sz w:val="30"/>
                <w:szCs w:val="30"/>
              </w:rPr>
            </w:pPr>
            <w:r w:rsidRPr="00CA1386">
              <w:rPr>
                <w:rFonts w:ascii="黑体" w:eastAsia="黑体" w:hAnsi="黑体" w:cs="仿宋_GB2312" w:hint="eastAsia"/>
                <w:sz w:val="30"/>
                <w:szCs w:val="30"/>
              </w:rPr>
              <w:t>先进集体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黑体" w:eastAsia="黑体" w:hAnsi="黑体" w:cs="仿宋_GB2312" w:hint="eastAsia"/>
                <w:sz w:val="30"/>
                <w:szCs w:val="30"/>
              </w:rPr>
            </w:pPr>
            <w:r w:rsidRPr="00CA1386">
              <w:rPr>
                <w:rFonts w:ascii="黑体" w:eastAsia="黑体" w:hAnsi="黑体" w:cs="仿宋_GB2312" w:hint="eastAsia"/>
                <w:sz w:val="30"/>
                <w:szCs w:val="30"/>
              </w:rPr>
              <w:t>先进个人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黑体" w:eastAsia="黑体" w:hAnsi="黑体" w:cs="仿宋_GB2312" w:hint="eastAsia"/>
                <w:sz w:val="30"/>
                <w:szCs w:val="30"/>
              </w:rPr>
            </w:pPr>
            <w:r w:rsidRPr="00CA1386">
              <w:rPr>
                <w:rFonts w:ascii="黑体" w:eastAsia="黑体" w:hAnsi="黑体" w:cs="仿宋_GB2312" w:hint="eastAsia"/>
                <w:sz w:val="30"/>
                <w:szCs w:val="30"/>
              </w:rPr>
              <w:t>备注</w:t>
            </w:r>
          </w:p>
        </w:tc>
      </w:tr>
      <w:tr w:rsidR="00BE4253" w:rsidRPr="00CA1386" w:rsidTr="00164352">
        <w:trPr>
          <w:trHeight w:val="851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省级科素成员</w:t>
            </w:r>
          </w:p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及相关单位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3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4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省级学会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4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4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昆明市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3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3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昭通市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曲靖市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玉溪市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3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保山市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楚雄州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红河州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文山州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普洱市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西双版纳州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大理州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德宏州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丽江市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怒江州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迪庆州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临沧市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  <w:tr w:rsidR="00BE4253" w:rsidRPr="00CA1386" w:rsidTr="00164352">
        <w:trPr>
          <w:trHeight w:val="510"/>
        </w:trPr>
        <w:tc>
          <w:tcPr>
            <w:tcW w:w="247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合计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30</w:t>
            </w:r>
          </w:p>
        </w:tc>
        <w:tc>
          <w:tcPr>
            <w:tcW w:w="2200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  <w:r w:rsidRPr="00CA1386">
              <w:rPr>
                <w:rFonts w:ascii="仿宋" w:eastAsia="仿宋" w:hAnsi="仿宋" w:cs="仿宋_GB2312" w:hint="eastAsia"/>
                <w:sz w:val="30"/>
                <w:szCs w:val="30"/>
              </w:rPr>
              <w:t>30</w:t>
            </w:r>
          </w:p>
        </w:tc>
        <w:tc>
          <w:tcPr>
            <w:tcW w:w="2201" w:type="dxa"/>
            <w:vAlign w:val="center"/>
          </w:tcPr>
          <w:p w:rsidR="00BE4253" w:rsidRPr="00CA1386" w:rsidRDefault="00BE4253" w:rsidP="00164352">
            <w:pPr>
              <w:snapToGrid w:val="0"/>
              <w:jc w:val="center"/>
              <w:rPr>
                <w:rFonts w:ascii="仿宋" w:eastAsia="仿宋" w:hAnsi="仿宋" w:cs="仿宋_GB2312" w:hint="eastAsia"/>
                <w:sz w:val="30"/>
                <w:szCs w:val="30"/>
              </w:rPr>
            </w:pP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E4253"/>
    <w:rsid w:val="000668E8"/>
    <w:rsid w:val="00075465"/>
    <w:rsid w:val="000D45A4"/>
    <w:rsid w:val="001367E3"/>
    <w:rsid w:val="00152E97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757A87"/>
    <w:rsid w:val="00864E9B"/>
    <w:rsid w:val="00951F14"/>
    <w:rsid w:val="00BD20D8"/>
    <w:rsid w:val="00BE4253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253"/>
    <w:pPr>
      <w:widowControl w:val="0"/>
      <w:spacing w:line="240" w:lineRule="auto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215</Characters>
  <Application>Microsoft Office Word</Application>
  <DocSecurity>0</DocSecurity>
  <Lines>1</Lines>
  <Paragraphs>1</Paragraphs>
  <ScaleCrop>false</ScaleCrop>
  <Company>http:/sdwm.org</Company>
  <LinksUpToDate>false</LinksUpToDate>
  <CharactersWithSpaces>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2019-08-26T03:40:00Z</dcterms:created>
  <dcterms:modified xsi:type="dcterms:W3CDTF">2019-08-26T03:41:00Z</dcterms:modified>
</cp:coreProperties>
</file>