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751" w:rsidRPr="00F77E10" w:rsidRDefault="00916751" w:rsidP="00916751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附件3</w:t>
      </w:r>
    </w:p>
    <w:p w:rsidR="00916751" w:rsidRDefault="00916751" w:rsidP="00916751">
      <w:pPr>
        <w:pStyle w:val="a3"/>
        <w:widowControl w:val="0"/>
        <w:ind w:firstLine="720"/>
        <w:jc w:val="center"/>
        <w:rPr>
          <w:rFonts w:ascii="宋体" w:hAnsi="宋体"/>
          <w:szCs w:val="32"/>
        </w:rPr>
      </w:pPr>
      <w:r w:rsidRPr="00886433">
        <w:rPr>
          <w:rFonts w:ascii="方正小标宋_GBK" w:eastAsia="方正小标宋_GBK" w:hAnsi="宋体" w:cs="宋体" w:hint="eastAsia"/>
          <w:color w:val="000000"/>
          <w:sz w:val="36"/>
          <w:szCs w:val="36"/>
        </w:rPr>
        <w:t>院士专家工作站考核</w:t>
      </w:r>
      <w:r>
        <w:rPr>
          <w:rFonts w:ascii="方正小标宋_GBK" w:eastAsia="方正小标宋_GBK" w:hAnsi="宋体" w:cs="宋体" w:hint="eastAsia"/>
          <w:color w:val="000000"/>
          <w:sz w:val="36"/>
          <w:szCs w:val="36"/>
        </w:rPr>
        <w:t>书面报告提纲(参考)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</w:p>
    <w:p w:rsidR="00916751" w:rsidRDefault="00916751" w:rsidP="00916751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 w:rsidRPr="007628ED">
        <w:rPr>
          <w:rFonts w:ascii="黑体" w:eastAsia="黑体" w:hAnsi="宋体" w:hint="eastAsia"/>
          <w:szCs w:val="32"/>
        </w:rPr>
        <w:t>一</w:t>
      </w:r>
      <w:r>
        <w:rPr>
          <w:rFonts w:ascii="黑体" w:eastAsia="黑体" w:hAnsi="宋体" w:hint="eastAsia"/>
          <w:szCs w:val="32"/>
        </w:rPr>
        <w:t>、</w:t>
      </w:r>
      <w:r w:rsidRPr="007628ED">
        <w:rPr>
          <w:rFonts w:ascii="黑体" w:eastAsia="黑体" w:hAnsi="宋体" w:hint="eastAsia"/>
          <w:szCs w:val="32"/>
        </w:rPr>
        <w:t>基础建设情况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经费保障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运行经费保障情况、办公场所、辅助设备等相应的保障条件配备情况。</w:t>
      </w:r>
      <w:r w:rsidRPr="009070D2">
        <w:rPr>
          <w:rFonts w:ascii="宋体" w:hAnsi="宋体"/>
          <w:szCs w:val="32"/>
        </w:rPr>
        <w:t xml:space="preserve"> 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、科研</w:t>
      </w:r>
      <w:r w:rsidRPr="009070D2">
        <w:rPr>
          <w:rFonts w:ascii="宋体" w:hAnsi="宋体" w:hint="eastAsia"/>
          <w:szCs w:val="32"/>
        </w:rPr>
        <w:t>团队</w:t>
      </w:r>
      <w:r>
        <w:rPr>
          <w:rFonts w:ascii="宋体" w:hAnsi="宋体" w:hint="eastAsia"/>
          <w:szCs w:val="32"/>
        </w:rPr>
        <w:t>配备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进站院士专家</w:t>
      </w:r>
      <w:r>
        <w:rPr>
          <w:rFonts w:ascii="宋体" w:hAnsi="宋体" w:hint="eastAsia"/>
          <w:szCs w:val="32"/>
        </w:rPr>
        <w:t>团队成员配备情况，建站</w:t>
      </w:r>
      <w:r w:rsidRPr="009070D2">
        <w:rPr>
          <w:rFonts w:ascii="宋体" w:hAnsi="宋体" w:hint="eastAsia"/>
          <w:szCs w:val="32"/>
        </w:rPr>
        <w:t>企业配套研发团队</w:t>
      </w:r>
      <w:r>
        <w:rPr>
          <w:rFonts w:ascii="宋体" w:hAnsi="宋体" w:hint="eastAsia"/>
          <w:szCs w:val="32"/>
        </w:rPr>
        <w:t>的能力素质状况，与院士专家配合的默契程度。</w:t>
      </w:r>
      <w:r w:rsidRPr="009070D2">
        <w:rPr>
          <w:rFonts w:ascii="宋体" w:hAnsi="宋体"/>
          <w:szCs w:val="32"/>
        </w:rPr>
        <w:t xml:space="preserve"> </w:t>
      </w:r>
    </w:p>
    <w:p w:rsidR="00916751" w:rsidRDefault="00916751" w:rsidP="00916751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二、运行</w:t>
      </w:r>
      <w:r w:rsidRPr="007628ED">
        <w:rPr>
          <w:rFonts w:ascii="黑体" w:eastAsia="黑体" w:hAnsi="宋体" w:hint="eastAsia"/>
          <w:szCs w:val="32"/>
        </w:rPr>
        <w:t>情况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制度建设情况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管理</w:t>
      </w:r>
      <w:r>
        <w:rPr>
          <w:rFonts w:ascii="宋体" w:hAnsi="宋体" w:hint="eastAsia"/>
          <w:szCs w:val="32"/>
        </w:rPr>
        <w:t>办法及相关配套</w:t>
      </w:r>
      <w:r w:rsidRPr="009070D2">
        <w:rPr>
          <w:rFonts w:ascii="宋体" w:hAnsi="宋体" w:hint="eastAsia"/>
          <w:szCs w:val="32"/>
        </w:rPr>
        <w:t>制度</w:t>
      </w:r>
      <w:r>
        <w:rPr>
          <w:rFonts w:ascii="宋体" w:hAnsi="宋体" w:hint="eastAsia"/>
          <w:szCs w:val="32"/>
        </w:rPr>
        <w:t>完善程度和执行情况。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组织管理情况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建站企业人员管理工作站情况。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合作机制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是否与院士专家签订合作协议、院士专家及团队每年服务企业多长时间</w:t>
      </w:r>
      <w:r>
        <w:rPr>
          <w:rFonts w:ascii="宋体" w:hAnsi="宋体" w:hint="eastAsia"/>
          <w:szCs w:val="32"/>
        </w:rPr>
        <w:t>。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4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工作站运行情况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院士专家团队</w:t>
      </w:r>
      <w:r>
        <w:rPr>
          <w:rFonts w:ascii="宋体" w:hAnsi="宋体" w:hint="eastAsia"/>
          <w:szCs w:val="32"/>
        </w:rPr>
        <w:t>在建</w:t>
      </w:r>
      <w:proofErr w:type="gramStart"/>
      <w:r>
        <w:rPr>
          <w:rFonts w:ascii="宋体" w:hAnsi="宋体" w:hint="eastAsia"/>
          <w:szCs w:val="32"/>
        </w:rPr>
        <w:t>站企业</w:t>
      </w:r>
      <w:proofErr w:type="gramEnd"/>
      <w:r>
        <w:rPr>
          <w:rFonts w:ascii="宋体" w:hAnsi="宋体" w:hint="eastAsia"/>
          <w:szCs w:val="32"/>
        </w:rPr>
        <w:t>开</w:t>
      </w:r>
      <w:r w:rsidRPr="009070D2">
        <w:rPr>
          <w:rFonts w:ascii="宋体" w:hAnsi="宋体" w:hint="eastAsia"/>
          <w:szCs w:val="32"/>
        </w:rPr>
        <w:t>展</w:t>
      </w:r>
      <w:r>
        <w:rPr>
          <w:rFonts w:ascii="宋体" w:hAnsi="宋体" w:hint="eastAsia"/>
          <w:szCs w:val="32"/>
        </w:rPr>
        <w:t>技术研发、专题讲座、培训及难题对接等工作情况</w:t>
      </w:r>
      <w:r w:rsidRPr="009070D2">
        <w:rPr>
          <w:rFonts w:ascii="宋体" w:hAnsi="宋体" w:hint="eastAsia"/>
          <w:szCs w:val="32"/>
        </w:rPr>
        <w:t>，工作站配合科协相关工作情况等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黑体" w:eastAsia="黑体" w:hAnsi="宋体" w:hint="eastAsia"/>
          <w:szCs w:val="32"/>
        </w:rPr>
        <w:t>三、</w:t>
      </w:r>
      <w:r w:rsidRPr="009070D2">
        <w:rPr>
          <w:rFonts w:ascii="黑体" w:eastAsia="黑体" w:hAnsi="宋体" w:hint="eastAsia"/>
          <w:szCs w:val="32"/>
        </w:rPr>
        <w:t>工作站成效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lastRenderedPageBreak/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企业创新能力提</w:t>
      </w:r>
      <w:r>
        <w:rPr>
          <w:rFonts w:ascii="宋体" w:hAnsi="宋体" w:hint="eastAsia"/>
          <w:szCs w:val="32"/>
        </w:rPr>
        <w:t>升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针对</w:t>
      </w:r>
      <w:r w:rsidRPr="009070D2">
        <w:rPr>
          <w:rFonts w:ascii="宋体" w:hAnsi="宋体" w:hint="eastAsia"/>
          <w:szCs w:val="32"/>
        </w:rPr>
        <w:t>企业</w:t>
      </w:r>
      <w:r>
        <w:rPr>
          <w:rFonts w:ascii="宋体" w:hAnsi="宋体" w:hint="eastAsia"/>
          <w:szCs w:val="32"/>
        </w:rPr>
        <w:t>需求，在推进落实解决企业</w:t>
      </w:r>
      <w:r w:rsidRPr="009070D2">
        <w:rPr>
          <w:rFonts w:ascii="宋体" w:hAnsi="宋体" w:hint="eastAsia"/>
          <w:szCs w:val="32"/>
        </w:rPr>
        <w:t>发展战略、攻克关键技术难题、成果转化、</w:t>
      </w:r>
      <w:r>
        <w:rPr>
          <w:rFonts w:ascii="宋体" w:hAnsi="宋体" w:hint="eastAsia"/>
          <w:szCs w:val="32"/>
        </w:rPr>
        <w:t>联合</w:t>
      </w:r>
      <w:r w:rsidRPr="009070D2">
        <w:rPr>
          <w:rFonts w:ascii="宋体" w:hAnsi="宋体" w:hint="eastAsia"/>
          <w:szCs w:val="32"/>
        </w:rPr>
        <w:t>申请发明专利情况、合作项目获奖、</w:t>
      </w:r>
      <w:r>
        <w:rPr>
          <w:rFonts w:ascii="宋体" w:hAnsi="宋体" w:hint="eastAsia"/>
          <w:szCs w:val="32"/>
        </w:rPr>
        <w:t>主持和参与制定标准、联合发表</w:t>
      </w:r>
      <w:r w:rsidRPr="009070D2">
        <w:rPr>
          <w:rFonts w:ascii="宋体" w:hAnsi="宋体" w:hint="eastAsia"/>
          <w:szCs w:val="32"/>
        </w:rPr>
        <w:t>论文</w:t>
      </w:r>
      <w:r>
        <w:rPr>
          <w:rFonts w:ascii="宋体" w:hAnsi="宋体" w:hint="eastAsia"/>
          <w:szCs w:val="32"/>
        </w:rPr>
        <w:t>及</w:t>
      </w:r>
      <w:r w:rsidRPr="009070D2">
        <w:rPr>
          <w:rFonts w:ascii="宋体" w:hAnsi="宋体" w:hint="eastAsia"/>
          <w:szCs w:val="32"/>
        </w:rPr>
        <w:t>著作</w:t>
      </w:r>
      <w:r>
        <w:rPr>
          <w:rFonts w:ascii="宋体" w:hAnsi="宋体" w:hint="eastAsia"/>
          <w:szCs w:val="32"/>
        </w:rPr>
        <w:t>等方面的具体案例及数据，或提高企业创新能力方面的其他</w:t>
      </w:r>
      <w:r w:rsidRPr="009070D2">
        <w:rPr>
          <w:rFonts w:ascii="宋体" w:hAnsi="宋体" w:hint="eastAsia"/>
          <w:szCs w:val="32"/>
        </w:rPr>
        <w:t>情况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人才培养</w:t>
      </w:r>
      <w:r>
        <w:rPr>
          <w:rFonts w:ascii="宋体" w:hAnsi="宋体" w:hint="eastAsia"/>
          <w:szCs w:val="32"/>
        </w:rPr>
        <w:t>与引进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培养</w:t>
      </w:r>
      <w:r>
        <w:rPr>
          <w:rFonts w:ascii="宋体" w:hAnsi="宋体" w:hint="eastAsia"/>
          <w:szCs w:val="32"/>
        </w:rPr>
        <w:t>企业</w:t>
      </w:r>
      <w:r w:rsidRPr="009070D2">
        <w:rPr>
          <w:rFonts w:ascii="宋体" w:hAnsi="宋体" w:hint="eastAsia"/>
          <w:szCs w:val="32"/>
        </w:rPr>
        <w:t>创新人才</w:t>
      </w:r>
      <w:r>
        <w:rPr>
          <w:rFonts w:ascii="宋体" w:hAnsi="宋体" w:hint="eastAsia"/>
          <w:szCs w:val="32"/>
        </w:rPr>
        <w:t>的措施及</w:t>
      </w:r>
      <w:r w:rsidRPr="009070D2">
        <w:rPr>
          <w:rFonts w:ascii="宋体" w:hAnsi="宋体" w:hint="eastAsia"/>
          <w:szCs w:val="32"/>
        </w:rPr>
        <w:t>数</w:t>
      </w:r>
      <w:r>
        <w:rPr>
          <w:rFonts w:ascii="宋体" w:hAnsi="宋体" w:hint="eastAsia"/>
          <w:szCs w:val="32"/>
        </w:rPr>
        <w:t>据</w:t>
      </w:r>
      <w:r w:rsidRPr="009070D2">
        <w:rPr>
          <w:rFonts w:ascii="宋体" w:hAnsi="宋体" w:hint="eastAsia"/>
          <w:szCs w:val="32"/>
        </w:rPr>
        <w:t>，</w:t>
      </w:r>
      <w:proofErr w:type="gramStart"/>
      <w:r>
        <w:rPr>
          <w:rFonts w:ascii="宋体" w:hAnsi="宋体" w:hint="eastAsia"/>
          <w:szCs w:val="32"/>
        </w:rPr>
        <w:t>含创新</w:t>
      </w:r>
      <w:proofErr w:type="gramEnd"/>
      <w:r>
        <w:rPr>
          <w:rFonts w:ascii="宋体" w:hAnsi="宋体" w:hint="eastAsia"/>
          <w:szCs w:val="32"/>
        </w:rPr>
        <w:t>人才培养数量与建站企业科研人员总数占比，获批国家级、省级科技创新人才称号等。引进外部高端人才开展企业创新项目等情况。</w:t>
      </w:r>
      <w:r w:rsidRPr="009070D2">
        <w:rPr>
          <w:rFonts w:ascii="宋体" w:hAnsi="宋体"/>
          <w:szCs w:val="32"/>
        </w:rPr>
        <w:t xml:space="preserve"> 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经济</w:t>
      </w:r>
      <w:r>
        <w:rPr>
          <w:rFonts w:ascii="宋体" w:hAnsi="宋体" w:hint="eastAsia"/>
          <w:szCs w:val="32"/>
        </w:rPr>
        <w:t>效益及</w:t>
      </w:r>
      <w:r w:rsidRPr="009070D2">
        <w:rPr>
          <w:rFonts w:ascii="宋体" w:hAnsi="宋体" w:hint="eastAsia"/>
          <w:szCs w:val="32"/>
        </w:rPr>
        <w:t>社会效益</w:t>
      </w:r>
      <w:r>
        <w:rPr>
          <w:rFonts w:ascii="宋体" w:hAnsi="宋体" w:hint="eastAsia"/>
          <w:szCs w:val="32"/>
        </w:rPr>
        <w:t>产出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工作站项目形成的新产品和新技术</w:t>
      </w:r>
      <w:r>
        <w:rPr>
          <w:rFonts w:ascii="宋体" w:hAnsi="宋体" w:hint="eastAsia"/>
          <w:szCs w:val="32"/>
        </w:rPr>
        <w:t>（含科技成果转化等收入）产生的</w:t>
      </w:r>
      <w:r w:rsidRPr="009070D2">
        <w:rPr>
          <w:rFonts w:ascii="宋体" w:hAnsi="宋体" w:hint="eastAsia"/>
          <w:szCs w:val="32"/>
        </w:rPr>
        <w:t>经济效益</w:t>
      </w:r>
      <w:r>
        <w:rPr>
          <w:rFonts w:ascii="宋体" w:hAnsi="宋体" w:hint="eastAsia"/>
          <w:szCs w:val="32"/>
        </w:rPr>
        <w:t>与建站企业总收入占比；工作站对区域和产生发挥辐射溢出效应的情况，建站企业获得各级奖励、媒体报道等情况。</w:t>
      </w:r>
    </w:p>
    <w:p w:rsidR="00916751" w:rsidRDefault="00916751" w:rsidP="00916751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四、</w:t>
      </w:r>
      <w:r w:rsidRPr="00311290">
        <w:rPr>
          <w:rFonts w:ascii="黑体" w:eastAsia="黑体" w:hAnsi="宋体" w:hint="eastAsia"/>
          <w:szCs w:val="32"/>
        </w:rPr>
        <w:t>院士专家</w:t>
      </w:r>
      <w:r>
        <w:rPr>
          <w:rFonts w:ascii="黑体" w:eastAsia="黑体" w:hAnsi="宋体" w:hint="eastAsia"/>
          <w:szCs w:val="32"/>
        </w:rPr>
        <w:t>满意度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CA5FBE">
        <w:rPr>
          <w:rFonts w:ascii="宋体" w:hAnsi="宋体" w:hint="eastAsia"/>
          <w:szCs w:val="32"/>
        </w:rPr>
        <w:t>进站</w:t>
      </w:r>
      <w:r>
        <w:rPr>
          <w:rFonts w:ascii="宋体" w:hAnsi="宋体" w:hint="eastAsia"/>
          <w:szCs w:val="32"/>
        </w:rPr>
        <w:t>院士专家对工作站保障、运行、成效等情况的满意度</w:t>
      </w:r>
    </w:p>
    <w:p w:rsidR="00916751" w:rsidRDefault="00916751" w:rsidP="00916751">
      <w:pPr>
        <w:widowControl/>
        <w:ind w:firstLine="420"/>
        <w:rPr>
          <w:rFonts w:ascii="宋体" w:eastAsia="华文仿宋" w:hAnsi="宋体" w:cs="Times New Roman"/>
          <w:sz w:val="32"/>
          <w:szCs w:val="32"/>
        </w:rPr>
      </w:pPr>
      <w:r>
        <w:rPr>
          <w:rFonts w:ascii="宋体" w:hAnsi="宋体"/>
          <w:szCs w:val="32"/>
        </w:rPr>
        <w:br w:type="page"/>
      </w:r>
    </w:p>
    <w:p w:rsidR="00916751" w:rsidRDefault="00916751" w:rsidP="00916751">
      <w:pPr>
        <w:pStyle w:val="a3"/>
        <w:widowControl w:val="0"/>
        <w:ind w:firstLine="720"/>
        <w:jc w:val="center"/>
        <w:rPr>
          <w:rFonts w:ascii="方正小标宋_GBK" w:eastAsia="方正小标宋_GBK" w:hAnsi="宋体" w:cs="宋体"/>
          <w:color w:val="000000"/>
          <w:sz w:val="36"/>
          <w:szCs w:val="36"/>
        </w:rPr>
      </w:pPr>
      <w:r w:rsidRPr="00731F0E">
        <w:rPr>
          <w:rFonts w:ascii="方正小标宋_GBK" w:eastAsia="方正小标宋_GBK" w:hAnsi="宋体" w:cs="宋体" w:hint="eastAsia"/>
          <w:color w:val="000000"/>
          <w:sz w:val="36"/>
          <w:szCs w:val="36"/>
        </w:rPr>
        <w:lastRenderedPageBreak/>
        <w:t>需要提交的证明材料</w:t>
      </w:r>
    </w:p>
    <w:p w:rsidR="00916751" w:rsidRPr="009070D2" w:rsidRDefault="00916751" w:rsidP="00916751">
      <w:pPr>
        <w:pStyle w:val="a3"/>
        <w:widowControl w:val="0"/>
        <w:ind w:firstLine="640"/>
        <w:jc w:val="left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1</w:t>
      </w:r>
      <w:r w:rsidRPr="009070D2">
        <w:rPr>
          <w:rFonts w:ascii="宋体" w:hAnsi="宋体" w:hint="eastAsia"/>
          <w:szCs w:val="32"/>
        </w:rPr>
        <w:t>、提供管理制度文件材料（如：院士专家工作站管理办法、经费管理办法等）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2</w:t>
      </w:r>
      <w:r w:rsidRPr="009070D2">
        <w:rPr>
          <w:rFonts w:ascii="宋体" w:hAnsi="宋体" w:hint="eastAsia"/>
          <w:szCs w:val="32"/>
        </w:rPr>
        <w:t>、提供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8</w:t>
      </w:r>
      <w:r w:rsidRPr="009070D2">
        <w:rPr>
          <w:rFonts w:ascii="宋体" w:hAnsi="宋体" w:hint="eastAsia"/>
          <w:szCs w:val="32"/>
        </w:rPr>
        <w:t>年、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9</w:t>
      </w:r>
      <w:r w:rsidRPr="009070D2">
        <w:rPr>
          <w:rFonts w:ascii="宋体" w:hAnsi="宋体" w:hint="eastAsia"/>
          <w:szCs w:val="32"/>
        </w:rPr>
        <w:t>年年度计划和总结材料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3</w:t>
      </w:r>
      <w:r w:rsidRPr="009070D2">
        <w:rPr>
          <w:rFonts w:ascii="宋体" w:hAnsi="宋体" w:hint="eastAsia"/>
          <w:szCs w:val="32"/>
        </w:rPr>
        <w:t>、提供和院士专家合作协议、合作项目证明材料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4</w:t>
      </w:r>
      <w:r w:rsidRPr="009070D2">
        <w:rPr>
          <w:rFonts w:ascii="宋体" w:hAnsi="宋体" w:hint="eastAsia"/>
          <w:szCs w:val="32"/>
        </w:rPr>
        <w:t>、提供专家服务记录表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5</w:t>
      </w:r>
      <w:r w:rsidRPr="009070D2">
        <w:rPr>
          <w:rFonts w:ascii="宋体" w:hAnsi="宋体" w:hint="eastAsia"/>
          <w:szCs w:val="32"/>
        </w:rPr>
        <w:t>、提供活动证明材料（院士专家为企业开展专题讲座、培训、难题对接等活动的图片资料、视频资料等）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6</w:t>
      </w:r>
      <w:r w:rsidRPr="009070D2">
        <w:rPr>
          <w:rFonts w:ascii="宋体" w:hAnsi="宋体" w:hint="eastAsia"/>
          <w:szCs w:val="32"/>
        </w:rPr>
        <w:t>、提供财务情况证明材料</w:t>
      </w:r>
      <w:r w:rsidRPr="009070D2">
        <w:rPr>
          <w:rFonts w:ascii="宋体" w:hAnsi="宋体"/>
          <w:szCs w:val="32"/>
        </w:rPr>
        <w:t>(</w:t>
      </w:r>
      <w:r w:rsidRPr="009070D2">
        <w:rPr>
          <w:rFonts w:ascii="宋体" w:hAnsi="宋体" w:hint="eastAsia"/>
          <w:szCs w:val="32"/>
        </w:rPr>
        <w:t>工作站经费使用的财务证明）</w:t>
      </w:r>
      <w:r w:rsidRPr="009070D2">
        <w:rPr>
          <w:rFonts w:ascii="宋体" w:hAnsi="宋体"/>
          <w:szCs w:val="32"/>
        </w:rPr>
        <w:t xml:space="preserve"> </w:t>
      </w:r>
    </w:p>
    <w:p w:rsidR="00916751" w:rsidRPr="009070D2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7</w:t>
      </w:r>
      <w:r w:rsidRPr="009070D2">
        <w:rPr>
          <w:rFonts w:ascii="宋体" w:hAnsi="宋体" w:hint="eastAsia"/>
          <w:szCs w:val="32"/>
        </w:rPr>
        <w:t>、提供专利授权证书、专利受理证明材料</w:t>
      </w:r>
      <w:r w:rsidRPr="009070D2">
        <w:rPr>
          <w:rFonts w:ascii="宋体" w:hAnsi="宋体"/>
          <w:szCs w:val="32"/>
        </w:rPr>
        <w:t xml:space="preserve"> </w:t>
      </w:r>
    </w:p>
    <w:p w:rsidR="00916751" w:rsidRDefault="00916751" w:rsidP="00916751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8</w:t>
      </w:r>
      <w:r w:rsidRPr="009070D2">
        <w:rPr>
          <w:rFonts w:ascii="宋体" w:hAnsi="宋体" w:hint="eastAsia"/>
          <w:szCs w:val="32"/>
        </w:rPr>
        <w:t>、提供合作项目获奖证书材料</w:t>
      </w:r>
    </w:p>
    <w:p w:rsidR="002150D1" w:rsidRPr="00916751" w:rsidRDefault="002150D1" w:rsidP="00916751">
      <w:pPr>
        <w:widowControl/>
        <w:rPr>
          <w:rFonts w:ascii="宋体" w:eastAsia="华文仿宋" w:hAnsi="宋体" w:cs="Times New Roman"/>
          <w:sz w:val="32"/>
          <w:szCs w:val="32"/>
        </w:rPr>
      </w:pPr>
    </w:p>
    <w:sectPr w:rsidR="002150D1" w:rsidRPr="0091675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16751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932D7"/>
    <w:rsid w:val="006B46E9"/>
    <w:rsid w:val="007501D6"/>
    <w:rsid w:val="00757A87"/>
    <w:rsid w:val="00864E9B"/>
    <w:rsid w:val="00916751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751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916751"/>
    <w:rPr>
      <w:rFonts w:ascii="Times New Roman" w:eastAsia="华文仿宋" w:hAnsi="Times New Roman" w:cs="Times New Roman"/>
      <w:sz w:val="32"/>
    </w:rPr>
  </w:style>
  <w:style w:type="paragraph" w:customStyle="1" w:styleId="a3">
    <w:name w:val="公文正文"/>
    <w:basedOn w:val="a"/>
    <w:link w:val="Char"/>
    <w:qFormat/>
    <w:rsid w:val="00916751"/>
    <w:pPr>
      <w:widowControl/>
      <w:topLinePunct/>
      <w:ind w:firstLineChars="200" w:firstLine="600"/>
    </w:pPr>
    <w:rPr>
      <w:rFonts w:ascii="Times New Roman" w:eastAsia="华文仿宋" w:hAnsi="Times New Roman" w:cs="Times New Roman"/>
      <w:kern w:val="0"/>
      <w:sz w:val="32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</Words>
  <Characters>738</Characters>
  <Application>Microsoft Office Word</Application>
  <DocSecurity>0</DocSecurity>
  <Lines>6</Lines>
  <Paragraphs>1</Paragraphs>
  <ScaleCrop>false</ScaleCrop>
  <Company>http:/sdwm.org</Company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2019-07-26T03:57:00Z</dcterms:created>
  <dcterms:modified xsi:type="dcterms:W3CDTF">2019-07-26T03:57:00Z</dcterms:modified>
</cp:coreProperties>
</file>