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7E7C" w:rsidRDefault="00487E7C" w:rsidP="00487E7C">
      <w:pPr>
        <w:widowControl/>
        <w:spacing w:line="360" w:lineRule="auto"/>
        <w:ind w:right="560"/>
        <w:jc w:val="left"/>
        <w:rPr>
          <w:rFonts w:ascii="仿宋_GB2312" w:eastAsia="仿宋_GB2312"/>
          <w:sz w:val="30"/>
          <w:szCs w:val="30"/>
        </w:rPr>
      </w:pPr>
      <w:r w:rsidRPr="00372DE4">
        <w:rPr>
          <w:rFonts w:ascii="仿宋_GB2312" w:eastAsia="仿宋_GB2312" w:hint="eastAsia"/>
          <w:sz w:val="30"/>
          <w:szCs w:val="30"/>
        </w:rPr>
        <w:t>附件</w:t>
      </w:r>
      <w:r>
        <w:rPr>
          <w:rFonts w:ascii="仿宋_GB2312" w:eastAsia="仿宋_GB2312" w:hint="eastAsia"/>
          <w:sz w:val="30"/>
          <w:szCs w:val="30"/>
        </w:rPr>
        <w:t>1</w:t>
      </w:r>
    </w:p>
    <w:p w:rsidR="00487E7C" w:rsidRDefault="00487E7C" w:rsidP="00487E7C">
      <w:pPr>
        <w:spacing w:beforeLines="50"/>
        <w:jc w:val="center"/>
        <w:rPr>
          <w:rFonts w:ascii="方正小标宋_GBK" w:eastAsia="方正小标宋_GBK" w:hAnsi="宋体" w:cs="宋体"/>
          <w:color w:val="000000"/>
          <w:kern w:val="0"/>
          <w:sz w:val="32"/>
          <w:szCs w:val="32"/>
        </w:rPr>
      </w:pPr>
      <w:r w:rsidRPr="008C1B53">
        <w:rPr>
          <w:rFonts w:ascii="方正小标宋_GBK" w:eastAsia="方正小标宋_GBK" w:hAnsi="宋体" w:cs="宋体" w:hint="eastAsia"/>
          <w:color w:val="000000"/>
          <w:kern w:val="0"/>
          <w:sz w:val="32"/>
          <w:szCs w:val="32"/>
        </w:rPr>
        <w:t>201</w:t>
      </w:r>
      <w:r>
        <w:rPr>
          <w:rFonts w:ascii="方正小标宋_GBK" w:eastAsia="方正小标宋_GBK" w:hAnsi="宋体" w:cs="宋体" w:hint="eastAsia"/>
          <w:color w:val="000000"/>
          <w:kern w:val="0"/>
          <w:sz w:val="32"/>
          <w:szCs w:val="32"/>
        </w:rPr>
        <w:t>9</w:t>
      </w:r>
      <w:r w:rsidRPr="008C1B53">
        <w:rPr>
          <w:rFonts w:ascii="方正小标宋_GBK" w:eastAsia="方正小标宋_GBK" w:hAnsi="宋体" w:cs="宋体" w:hint="eastAsia"/>
          <w:color w:val="000000"/>
          <w:kern w:val="0"/>
          <w:sz w:val="32"/>
          <w:szCs w:val="32"/>
        </w:rPr>
        <w:t>年度云南省科协院士</w:t>
      </w:r>
      <w:r>
        <w:rPr>
          <w:rFonts w:ascii="方正小标宋_GBK" w:eastAsia="方正小标宋_GBK" w:hAnsi="宋体" w:cs="宋体" w:hint="eastAsia"/>
          <w:color w:val="000000"/>
          <w:kern w:val="0"/>
          <w:sz w:val="32"/>
          <w:szCs w:val="32"/>
        </w:rPr>
        <w:t>专家</w:t>
      </w:r>
      <w:r w:rsidRPr="008C1B53">
        <w:rPr>
          <w:rFonts w:ascii="方正小标宋_GBK" w:eastAsia="方正小标宋_GBK" w:hAnsi="宋体" w:cs="宋体" w:hint="eastAsia"/>
          <w:color w:val="000000"/>
          <w:kern w:val="0"/>
          <w:sz w:val="32"/>
          <w:szCs w:val="32"/>
        </w:rPr>
        <w:t>工作站考核名单</w:t>
      </w:r>
    </w:p>
    <w:tbl>
      <w:tblPr>
        <w:tblW w:w="8946" w:type="dxa"/>
        <w:tblInd w:w="93" w:type="dxa"/>
        <w:tblLook w:val="04A0"/>
      </w:tblPr>
      <w:tblGrid>
        <w:gridCol w:w="866"/>
        <w:gridCol w:w="8080"/>
      </w:tblGrid>
      <w:tr w:rsidR="00487E7C" w:rsidRPr="0092272B" w:rsidTr="00E17E9A">
        <w:trPr>
          <w:trHeight w:val="600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92272B" w:rsidRDefault="00487E7C" w:rsidP="00E17E9A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30"/>
                <w:szCs w:val="30"/>
              </w:rPr>
            </w:pPr>
            <w:r w:rsidRPr="00DE3C57">
              <w:rPr>
                <w:rFonts w:ascii="仿宋_GB2312" w:eastAsia="仿宋_GB2312" w:hAnsi="宋体" w:cs="宋体" w:hint="eastAsia"/>
                <w:b/>
                <w:bCs/>
                <w:kern w:val="0"/>
                <w:sz w:val="30"/>
                <w:szCs w:val="30"/>
              </w:rPr>
              <w:t>序号</w:t>
            </w:r>
          </w:p>
        </w:tc>
        <w:tc>
          <w:tcPr>
            <w:tcW w:w="8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92272B" w:rsidRDefault="00487E7C" w:rsidP="00E17E9A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 w:val="30"/>
                <w:szCs w:val="30"/>
              </w:rPr>
              <w:t>站点</w:t>
            </w:r>
            <w:r w:rsidRPr="0092272B">
              <w:rPr>
                <w:rFonts w:ascii="仿宋_GB2312" w:eastAsia="仿宋_GB2312" w:hAnsi="宋体" w:cs="宋体" w:hint="eastAsia"/>
                <w:b/>
                <w:bCs/>
                <w:kern w:val="0"/>
                <w:sz w:val="30"/>
                <w:szCs w:val="30"/>
              </w:rPr>
              <w:t>名称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1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proofErr w:type="gramStart"/>
            <w:r w:rsidRPr="000A37A1">
              <w:rPr>
                <w:rFonts w:ascii="仿宋_GB2312" w:eastAsia="仿宋_GB2312" w:hint="eastAsia"/>
                <w:sz w:val="28"/>
                <w:szCs w:val="28"/>
              </w:rPr>
              <w:t>玉溪太标太阳能</w:t>
            </w:r>
            <w:proofErr w:type="gramEnd"/>
            <w:r w:rsidRPr="000A37A1">
              <w:rPr>
                <w:rFonts w:ascii="仿宋_GB2312" w:eastAsia="仿宋_GB2312" w:hint="eastAsia"/>
                <w:sz w:val="28"/>
                <w:szCs w:val="28"/>
              </w:rPr>
              <w:t>设备有限公司科技专家服务站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2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云南省电机工程学会科技专家服务站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3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proofErr w:type="gramStart"/>
            <w:r w:rsidRPr="000A37A1">
              <w:rPr>
                <w:rFonts w:ascii="仿宋_GB2312" w:eastAsia="仿宋_GB2312" w:hint="eastAsia"/>
                <w:sz w:val="28"/>
                <w:szCs w:val="28"/>
              </w:rPr>
              <w:t>鑫</w:t>
            </w:r>
            <w:proofErr w:type="gramEnd"/>
            <w:r w:rsidRPr="000A37A1">
              <w:rPr>
                <w:rFonts w:ascii="仿宋_GB2312" w:eastAsia="仿宋_GB2312" w:hint="eastAsia"/>
                <w:sz w:val="28"/>
                <w:szCs w:val="28"/>
              </w:rPr>
              <w:t>联环保科技股份有限公司院士工作站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4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云南绿盛美地科技实业有限公司科技专家服务站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5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proofErr w:type="gramStart"/>
            <w:r w:rsidRPr="000A37A1">
              <w:rPr>
                <w:rFonts w:ascii="仿宋_GB2312" w:eastAsia="仿宋_GB2312" w:hint="eastAsia"/>
                <w:sz w:val="28"/>
                <w:szCs w:val="28"/>
              </w:rPr>
              <w:t>德宏后谷咖啡</w:t>
            </w:r>
            <w:proofErr w:type="gramEnd"/>
            <w:r w:rsidRPr="000A37A1">
              <w:rPr>
                <w:rFonts w:ascii="仿宋_GB2312" w:eastAsia="仿宋_GB2312" w:hint="eastAsia"/>
                <w:sz w:val="28"/>
                <w:szCs w:val="28"/>
              </w:rPr>
              <w:t>有限公司院士工作站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6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昆明经济技术开发区海</w:t>
            </w:r>
            <w:proofErr w:type="gramStart"/>
            <w:r w:rsidRPr="000A37A1">
              <w:rPr>
                <w:rFonts w:ascii="仿宋_GB2312" w:eastAsia="仿宋_GB2312" w:hint="eastAsia"/>
                <w:sz w:val="28"/>
                <w:szCs w:val="28"/>
              </w:rPr>
              <w:t>归创业</w:t>
            </w:r>
            <w:proofErr w:type="gramEnd"/>
            <w:r w:rsidRPr="000A37A1">
              <w:rPr>
                <w:rFonts w:ascii="仿宋_GB2312" w:eastAsia="仿宋_GB2312" w:hint="eastAsia"/>
                <w:sz w:val="28"/>
                <w:szCs w:val="28"/>
              </w:rPr>
              <w:t>园科技专家服务站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7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云南省农业科学院热带亚热带经济作物研究所科技专家服务站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8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云南红瑞柠檬开发有限公司院士工作站（德宏）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9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瑞丽千紫木业发展有限公司院士工作站（德宏）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10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德宏州水文水资源局院士工作站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11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陇川山茶茶油有限公司科技专家服务站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12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保山学院院士工作站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13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腾冲市高黎贡山生态茶业有限责任公司院士工作站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14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云南思农蔬菜种业发展有限责任公司方智远院士工作站（楚雄）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15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瑞丽市岭</w:t>
            </w:r>
            <w:proofErr w:type="gramStart"/>
            <w:r w:rsidRPr="000A37A1">
              <w:rPr>
                <w:rFonts w:ascii="仿宋_GB2312" w:eastAsia="仿宋_GB2312" w:hint="eastAsia"/>
                <w:sz w:val="28"/>
                <w:szCs w:val="28"/>
              </w:rPr>
              <w:t>瑞农业</w:t>
            </w:r>
            <w:proofErr w:type="gramEnd"/>
            <w:r w:rsidRPr="000A37A1">
              <w:rPr>
                <w:rFonts w:ascii="仿宋_GB2312" w:eastAsia="仿宋_GB2312" w:hint="eastAsia"/>
                <w:sz w:val="28"/>
                <w:szCs w:val="28"/>
              </w:rPr>
              <w:t>开发有限公司尹伟伦院士工作站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16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保山市热带作物产业协会科技专家服务站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17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宣威</w:t>
            </w:r>
            <w:proofErr w:type="gramStart"/>
            <w:r w:rsidRPr="000A37A1">
              <w:rPr>
                <w:rFonts w:ascii="仿宋_GB2312" w:eastAsia="仿宋_GB2312" w:hint="eastAsia"/>
                <w:sz w:val="28"/>
                <w:szCs w:val="28"/>
              </w:rPr>
              <w:t>市滇宝种</w:t>
            </w:r>
            <w:proofErr w:type="gramEnd"/>
            <w:r w:rsidRPr="000A37A1">
              <w:rPr>
                <w:rFonts w:ascii="仿宋_GB2312" w:eastAsia="仿宋_GB2312" w:hint="eastAsia"/>
                <w:sz w:val="28"/>
                <w:szCs w:val="28"/>
              </w:rPr>
              <w:t>养殖专业合作社科技专家服务站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18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曲靖市第一人民医院科技专家服务站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lastRenderedPageBreak/>
              <w:t>19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曲靖市第二人民医院科技专家服务站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20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姚安县</w:t>
            </w:r>
            <w:proofErr w:type="gramStart"/>
            <w:r w:rsidRPr="000A37A1">
              <w:rPr>
                <w:rFonts w:ascii="仿宋_GB2312" w:eastAsia="仿宋_GB2312" w:hint="eastAsia"/>
                <w:sz w:val="28"/>
                <w:szCs w:val="28"/>
              </w:rPr>
              <w:t>菖</w:t>
            </w:r>
            <w:proofErr w:type="gramEnd"/>
            <w:r w:rsidRPr="000A37A1">
              <w:rPr>
                <w:rFonts w:ascii="仿宋_GB2312" w:eastAsia="仿宋_GB2312" w:hint="eastAsia"/>
                <w:sz w:val="28"/>
                <w:szCs w:val="28"/>
              </w:rPr>
              <w:t>河生态</w:t>
            </w:r>
            <w:proofErr w:type="gramStart"/>
            <w:r w:rsidRPr="000A37A1">
              <w:rPr>
                <w:rFonts w:ascii="仿宋_GB2312" w:eastAsia="仿宋_GB2312" w:hint="eastAsia"/>
                <w:sz w:val="28"/>
                <w:szCs w:val="28"/>
              </w:rPr>
              <w:t>蜜蜂园</w:t>
            </w:r>
            <w:proofErr w:type="gramEnd"/>
            <w:r w:rsidRPr="000A37A1">
              <w:rPr>
                <w:rFonts w:ascii="仿宋_GB2312" w:eastAsia="仿宋_GB2312" w:hint="eastAsia"/>
                <w:sz w:val="28"/>
                <w:szCs w:val="28"/>
              </w:rPr>
              <w:t>科技有限公司科技专家服务站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21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中国咖啡研究中心科技专家服务站（德宏）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22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云南腾众新能源科技有限公司科技专家服务站（昆明）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23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威信县长征茧丝绸有限公司科技专家服务站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24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保山九思食品有限公司科技专家服务站（保山市）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25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proofErr w:type="gramStart"/>
            <w:r w:rsidRPr="000A37A1">
              <w:rPr>
                <w:rFonts w:ascii="仿宋_GB2312" w:eastAsia="仿宋_GB2312" w:hint="eastAsia"/>
                <w:sz w:val="28"/>
                <w:szCs w:val="28"/>
              </w:rPr>
              <w:t>云南滇创科技</w:t>
            </w:r>
            <w:proofErr w:type="gramEnd"/>
            <w:r w:rsidRPr="000A37A1">
              <w:rPr>
                <w:rFonts w:ascii="仿宋_GB2312" w:eastAsia="仿宋_GB2312" w:hint="eastAsia"/>
                <w:sz w:val="28"/>
                <w:szCs w:val="28"/>
              </w:rPr>
              <w:t>孵化器企业管理有限公司科技专家服务站（昆明市）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26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勐海县经济作物工作站科技专家服务站（西双版纳州）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27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贡山</w:t>
            </w:r>
            <w:proofErr w:type="gramStart"/>
            <w:r w:rsidRPr="000A37A1">
              <w:rPr>
                <w:rFonts w:ascii="仿宋_GB2312" w:eastAsia="仿宋_GB2312" w:hint="eastAsia"/>
                <w:sz w:val="28"/>
                <w:szCs w:val="28"/>
              </w:rPr>
              <w:t>县绿业种植</w:t>
            </w:r>
            <w:proofErr w:type="gramEnd"/>
            <w:r w:rsidRPr="000A37A1">
              <w:rPr>
                <w:rFonts w:ascii="仿宋_GB2312" w:eastAsia="仿宋_GB2312" w:hint="eastAsia"/>
                <w:sz w:val="28"/>
                <w:szCs w:val="28"/>
              </w:rPr>
              <w:t>有限责任公司科技专家服务站（怒江州）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28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proofErr w:type="gramStart"/>
            <w:r w:rsidRPr="000A37A1">
              <w:rPr>
                <w:rFonts w:ascii="仿宋_GB2312" w:eastAsia="仿宋_GB2312" w:hint="eastAsia"/>
                <w:sz w:val="28"/>
                <w:szCs w:val="28"/>
              </w:rPr>
              <w:t>云南浪鬼建水</w:t>
            </w:r>
            <w:proofErr w:type="gramEnd"/>
            <w:r w:rsidRPr="000A37A1">
              <w:rPr>
                <w:rFonts w:ascii="仿宋_GB2312" w:eastAsia="仿宋_GB2312" w:hint="eastAsia"/>
                <w:sz w:val="28"/>
                <w:szCs w:val="28"/>
              </w:rPr>
              <w:t>陶文化有限公司科技专家服务站（红河州）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29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曲靖市石林瓷业有限责任公司科技专家服务站（曲靖市）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30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剑川县君山</w:t>
            </w:r>
            <w:proofErr w:type="gramStart"/>
            <w:r w:rsidRPr="000A37A1">
              <w:rPr>
                <w:rFonts w:ascii="仿宋_GB2312" w:eastAsia="仿宋_GB2312" w:hint="eastAsia"/>
                <w:sz w:val="28"/>
                <w:szCs w:val="28"/>
              </w:rPr>
              <w:t>乌骨羊养殖</w:t>
            </w:r>
            <w:proofErr w:type="gramEnd"/>
            <w:r w:rsidRPr="000A37A1">
              <w:rPr>
                <w:rFonts w:ascii="仿宋_GB2312" w:eastAsia="仿宋_GB2312" w:hint="eastAsia"/>
                <w:sz w:val="28"/>
                <w:szCs w:val="28"/>
              </w:rPr>
              <w:t>专业合作社科技专家服务站（大理州）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31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云南秀海生物科技有限公司科技专家服务站（楚雄州）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32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云南星贸食品有限公司科技专家服务站（楚雄州）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33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剑川</w:t>
            </w:r>
            <w:proofErr w:type="gramStart"/>
            <w:r w:rsidRPr="000A37A1">
              <w:rPr>
                <w:rFonts w:ascii="仿宋_GB2312" w:eastAsia="仿宋_GB2312" w:hint="eastAsia"/>
                <w:sz w:val="28"/>
                <w:szCs w:val="28"/>
              </w:rPr>
              <w:t>县千然高原</w:t>
            </w:r>
            <w:proofErr w:type="gramEnd"/>
            <w:r w:rsidRPr="000A37A1">
              <w:rPr>
                <w:rFonts w:ascii="仿宋_GB2312" w:eastAsia="仿宋_GB2312" w:hint="eastAsia"/>
                <w:sz w:val="28"/>
                <w:szCs w:val="28"/>
              </w:rPr>
              <w:t>特色农业科技有限公司科技专家服务站（大理州）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34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腾冲</w:t>
            </w:r>
            <w:proofErr w:type="gramStart"/>
            <w:r w:rsidRPr="000A37A1">
              <w:rPr>
                <w:rFonts w:ascii="仿宋_GB2312" w:eastAsia="仿宋_GB2312" w:hint="eastAsia"/>
                <w:sz w:val="28"/>
                <w:szCs w:val="28"/>
              </w:rPr>
              <w:t>市巴福乐</w:t>
            </w:r>
            <w:proofErr w:type="gramEnd"/>
            <w:r w:rsidRPr="000A37A1">
              <w:rPr>
                <w:rFonts w:ascii="仿宋_GB2312" w:eastAsia="仿宋_GB2312" w:hint="eastAsia"/>
                <w:sz w:val="28"/>
                <w:szCs w:val="28"/>
              </w:rPr>
              <w:t>槟榔江水牛良种繁育有限公司院士工作站（保山市）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35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普洱市林业科学研究所院士工作站（普洱市）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36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德宏州农业机械化技术推广站院士工作站（德宏州）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37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云南腾众新能源科技有限公司院士工作站（昆明市)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38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禄丰鑫鹏农产品经营有限公司科技专家服务站（楚雄州）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39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云南凯雷林业投资有限公司科技专家服务站（楚雄州）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40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丽江心联欣粮油贸易有限公司科技专家服务站（丽江市）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lastRenderedPageBreak/>
              <w:t>41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大姚县</w:t>
            </w:r>
            <w:proofErr w:type="gramStart"/>
            <w:r w:rsidRPr="000A37A1">
              <w:rPr>
                <w:rFonts w:ascii="仿宋_GB2312" w:eastAsia="仿宋_GB2312" w:hint="eastAsia"/>
                <w:sz w:val="28"/>
                <w:szCs w:val="28"/>
              </w:rPr>
              <w:t>飞优兴</w:t>
            </w:r>
            <w:proofErr w:type="gramEnd"/>
            <w:r w:rsidRPr="000A37A1">
              <w:rPr>
                <w:rFonts w:ascii="仿宋_GB2312" w:eastAsia="仿宋_GB2312" w:hint="eastAsia"/>
                <w:sz w:val="28"/>
                <w:szCs w:val="28"/>
              </w:rPr>
              <w:t>农业开发有限公司科技专家服务站（楚雄州）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42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云南天士力帝泊洱生物茶集团有限公司科技专家服务站（普洱市）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43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云南普洱茶厂有限公司科技专家服务站（普洱市）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44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昆明绿生农产品开发有限公司科技专家服务站（昆明市）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45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昆明桂冠牧业有限公司科技专家服务站（昆明市)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46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昆明市东川薯类种植专业协会科技专家服务站（昆明市）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47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石屏</w:t>
            </w:r>
            <w:proofErr w:type="gramStart"/>
            <w:r w:rsidRPr="000A37A1">
              <w:rPr>
                <w:rFonts w:ascii="仿宋_GB2312" w:eastAsia="仿宋_GB2312" w:hint="eastAsia"/>
                <w:sz w:val="28"/>
                <w:szCs w:val="28"/>
              </w:rPr>
              <w:t>富瑞种</w:t>
            </w:r>
            <w:proofErr w:type="gramEnd"/>
            <w:r w:rsidRPr="000A37A1">
              <w:rPr>
                <w:rFonts w:ascii="仿宋_GB2312" w:eastAsia="仿宋_GB2312" w:hint="eastAsia"/>
                <w:sz w:val="28"/>
                <w:szCs w:val="28"/>
              </w:rPr>
              <w:t>养殖有限公司科技专家服务站（红河州）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48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宣威</w:t>
            </w:r>
            <w:proofErr w:type="gramStart"/>
            <w:r w:rsidRPr="000A37A1">
              <w:rPr>
                <w:rFonts w:ascii="仿宋_GB2312" w:eastAsia="仿宋_GB2312" w:hint="eastAsia"/>
                <w:sz w:val="28"/>
                <w:szCs w:val="28"/>
              </w:rPr>
              <w:t>市太坤调味品</w:t>
            </w:r>
            <w:proofErr w:type="gramEnd"/>
            <w:r w:rsidRPr="000A37A1">
              <w:rPr>
                <w:rFonts w:ascii="仿宋_GB2312" w:eastAsia="仿宋_GB2312" w:hint="eastAsia"/>
                <w:sz w:val="28"/>
                <w:szCs w:val="28"/>
              </w:rPr>
              <w:t>厂科技专家服务站（曲靖市）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49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昆明市东川区成智种植有限公司科技专家服务站（昆明市）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50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昆明市</w:t>
            </w:r>
            <w:proofErr w:type="gramStart"/>
            <w:r w:rsidRPr="000A37A1">
              <w:rPr>
                <w:rFonts w:ascii="仿宋_GB2312" w:eastAsia="仿宋_GB2312" w:hint="eastAsia"/>
                <w:sz w:val="28"/>
                <w:szCs w:val="28"/>
              </w:rPr>
              <w:t>主青种</w:t>
            </w:r>
            <w:proofErr w:type="gramEnd"/>
            <w:r w:rsidRPr="000A37A1">
              <w:rPr>
                <w:rFonts w:ascii="仿宋_GB2312" w:eastAsia="仿宋_GB2312" w:hint="eastAsia"/>
                <w:sz w:val="28"/>
                <w:szCs w:val="28"/>
              </w:rPr>
              <w:t>业有限公司科技专家服务站（昆明市）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51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楚雄市</w:t>
            </w:r>
            <w:proofErr w:type="gramStart"/>
            <w:r w:rsidRPr="000A37A1">
              <w:rPr>
                <w:rFonts w:ascii="仿宋_GB2312" w:eastAsia="仿宋_GB2312" w:hint="eastAsia"/>
                <w:sz w:val="28"/>
                <w:szCs w:val="28"/>
              </w:rPr>
              <w:t>宏源禽业</w:t>
            </w:r>
            <w:proofErr w:type="gramEnd"/>
            <w:r w:rsidRPr="000A37A1">
              <w:rPr>
                <w:rFonts w:ascii="仿宋_GB2312" w:eastAsia="仿宋_GB2312" w:hint="eastAsia"/>
                <w:sz w:val="28"/>
                <w:szCs w:val="28"/>
              </w:rPr>
              <w:t>有限责任公司科技专家服务站（楚雄州）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52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大姚广益发展有限公司科技专家服务站（楚雄州）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53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大姚县利</w:t>
            </w:r>
            <w:proofErr w:type="gramStart"/>
            <w:r w:rsidRPr="000A37A1">
              <w:rPr>
                <w:rFonts w:ascii="仿宋_GB2312" w:eastAsia="仿宋_GB2312" w:hint="eastAsia"/>
                <w:sz w:val="28"/>
                <w:szCs w:val="28"/>
              </w:rPr>
              <w:t>英特色</w:t>
            </w:r>
            <w:proofErr w:type="gramEnd"/>
            <w:r w:rsidRPr="000A37A1">
              <w:rPr>
                <w:rFonts w:ascii="仿宋_GB2312" w:eastAsia="仿宋_GB2312" w:hint="eastAsia"/>
                <w:sz w:val="28"/>
                <w:szCs w:val="28"/>
              </w:rPr>
              <w:t>食品有限公司科技专家服务站（楚雄州）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54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昆明福莱威尔家具制造有限公司科技专家服务站（昆明市）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55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弥渡县大帅茶厂有限公司科技专家服务站（大理州）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56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大理俊峰生物科技有限公司科技专家服务站（大理州）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57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楚雄州中医医院科技专家服务站（楚雄州）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58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proofErr w:type="gramStart"/>
            <w:r w:rsidRPr="000A37A1">
              <w:rPr>
                <w:rFonts w:ascii="仿宋_GB2312" w:eastAsia="仿宋_GB2312" w:hint="eastAsia"/>
                <w:sz w:val="28"/>
                <w:szCs w:val="28"/>
              </w:rPr>
              <w:t>姚安绿康生态</w:t>
            </w:r>
            <w:proofErr w:type="gramEnd"/>
            <w:r w:rsidRPr="000A37A1">
              <w:rPr>
                <w:rFonts w:ascii="仿宋_GB2312" w:eastAsia="仿宋_GB2312" w:hint="eastAsia"/>
                <w:sz w:val="28"/>
                <w:szCs w:val="28"/>
              </w:rPr>
              <w:t>产业发展有限公司科技专家服务站（楚雄州）</w:t>
            </w:r>
          </w:p>
        </w:tc>
      </w:tr>
      <w:tr w:rsidR="00487E7C" w:rsidRPr="0092272B" w:rsidTr="00E17E9A">
        <w:trPr>
          <w:trHeight w:val="40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59</w:t>
            </w:r>
          </w:p>
        </w:tc>
        <w:tc>
          <w:tcPr>
            <w:tcW w:w="8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云南恩润生物科技发展有限公司科技专家服务站（普洱市）</w:t>
            </w:r>
          </w:p>
        </w:tc>
      </w:tr>
      <w:tr w:rsidR="00487E7C" w:rsidRPr="0092272B" w:rsidTr="00E17E9A">
        <w:trPr>
          <w:trHeight w:val="129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60</w:t>
            </w:r>
          </w:p>
        </w:tc>
        <w:tc>
          <w:tcPr>
            <w:tcW w:w="8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7E7C" w:rsidRPr="000A37A1" w:rsidRDefault="00487E7C" w:rsidP="00E17E9A">
            <w:pPr>
              <w:rPr>
                <w:rFonts w:ascii="仿宋_GB2312" w:eastAsia="仿宋_GB2312" w:hAnsi="宋体" w:cs="宋体"/>
                <w:sz w:val="28"/>
                <w:szCs w:val="28"/>
              </w:rPr>
            </w:pPr>
            <w:r w:rsidRPr="000A37A1">
              <w:rPr>
                <w:rFonts w:ascii="仿宋_GB2312" w:eastAsia="仿宋_GB2312" w:hint="eastAsia"/>
                <w:sz w:val="28"/>
                <w:szCs w:val="28"/>
              </w:rPr>
              <w:t>元谋艾莱克食品有限责任公司科技专家服务站（楚雄州）</w:t>
            </w:r>
          </w:p>
        </w:tc>
      </w:tr>
    </w:tbl>
    <w:p w:rsidR="00487E7C" w:rsidRDefault="00487E7C" w:rsidP="00487E7C">
      <w:pPr>
        <w:rPr>
          <w:rFonts w:ascii="仿宋_GB2312" w:eastAsia="仿宋_GB2312"/>
          <w:sz w:val="32"/>
          <w:szCs w:val="32"/>
        </w:rPr>
      </w:pPr>
    </w:p>
    <w:p w:rsidR="002150D1" w:rsidRPr="00487E7C" w:rsidRDefault="002150D1"/>
    <w:sectPr w:rsidR="002150D1" w:rsidRPr="00487E7C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487E7C"/>
    <w:rsid w:val="000668E8"/>
    <w:rsid w:val="00075465"/>
    <w:rsid w:val="000D45A4"/>
    <w:rsid w:val="001367E3"/>
    <w:rsid w:val="001B638F"/>
    <w:rsid w:val="001C6C43"/>
    <w:rsid w:val="002150D1"/>
    <w:rsid w:val="003A164A"/>
    <w:rsid w:val="00487E7C"/>
    <w:rsid w:val="004C4A9C"/>
    <w:rsid w:val="004D1A81"/>
    <w:rsid w:val="00504CA3"/>
    <w:rsid w:val="006932D7"/>
    <w:rsid w:val="006B46E9"/>
    <w:rsid w:val="007501D6"/>
    <w:rsid w:val="00757A87"/>
    <w:rsid w:val="00864E9B"/>
    <w:rsid w:val="00951F14"/>
    <w:rsid w:val="00BD20D8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_GB2312" w:eastAsia="仿宋_GB2312" w:hAnsi="仿宋" w:cs="宋体"/>
        <w:sz w:val="30"/>
        <w:szCs w:val="30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7E7C"/>
    <w:pPr>
      <w:widowControl w:val="0"/>
      <w:spacing w:line="240" w:lineRule="auto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250</Words>
  <Characters>1428</Characters>
  <Application>Microsoft Office Word</Application>
  <DocSecurity>0</DocSecurity>
  <Lines>11</Lines>
  <Paragraphs>3</Paragraphs>
  <ScaleCrop>false</ScaleCrop>
  <Company>http:/sdwm.org</Company>
  <LinksUpToDate>false</LinksUpToDate>
  <CharactersWithSpaces>1675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2019-07-26T03:56:00Z</dcterms:created>
  <dcterms:modified xsi:type="dcterms:W3CDTF">2019-07-26T03:56:00Z</dcterms:modified>
</cp:coreProperties>
</file>