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200" w:line="700" w:lineRule="exact"/>
        <w:jc w:val="center"/>
        <w:rPr>
          <w:rFonts w:ascii="方正小标宋_GBK" w:hAnsi="黑体" w:eastAsia="方正小标宋_GBK"/>
          <w:sz w:val="44"/>
          <w:szCs w:val="44"/>
        </w:rPr>
      </w:pPr>
      <w:bookmarkStart w:id="0" w:name="_GoBack"/>
      <w:r>
        <w:rPr>
          <w:rFonts w:hint="eastAsia" w:ascii="方正小标宋_GBK" w:hAnsi="黑体" w:eastAsia="方正小标宋_GBK"/>
          <w:sz w:val="44"/>
          <w:szCs w:val="44"/>
        </w:rPr>
        <w:t>2019年云南省中国工程院院士候选人推荐名单</w:t>
      </w:r>
    </w:p>
    <w:bookmarkEnd w:id="0"/>
    <w:tbl>
      <w:tblPr>
        <w:tblStyle w:val="3"/>
        <w:tblW w:w="9816" w:type="dxa"/>
        <w:jc w:val="center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"/>
        <w:gridCol w:w="1067"/>
        <w:gridCol w:w="456"/>
        <w:gridCol w:w="609"/>
        <w:gridCol w:w="1601"/>
        <w:gridCol w:w="2551"/>
        <w:gridCol w:w="1082"/>
        <w:gridCol w:w="199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307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 xml:space="preserve">      按姓氏笔画排序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  <w:jc w:val="center"/>
        </w:trPr>
        <w:tc>
          <w:tcPr>
            <w:tcW w:w="46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序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号</w:t>
            </w:r>
          </w:p>
        </w:tc>
        <w:tc>
          <w:tcPr>
            <w:tcW w:w="106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456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性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别</w:t>
            </w:r>
          </w:p>
        </w:tc>
        <w:tc>
          <w:tcPr>
            <w:tcW w:w="609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民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族</w:t>
            </w:r>
          </w:p>
        </w:tc>
        <w:tc>
          <w:tcPr>
            <w:tcW w:w="1601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2551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工作单位及职务</w:t>
            </w:r>
          </w:p>
        </w:tc>
        <w:tc>
          <w:tcPr>
            <w:tcW w:w="1082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专业技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术职务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专业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10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王  华</w:t>
            </w:r>
          </w:p>
        </w:tc>
        <w:tc>
          <w:tcPr>
            <w:tcW w:w="4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6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汉</w:t>
            </w:r>
          </w:p>
        </w:tc>
        <w:tc>
          <w:tcPr>
            <w:tcW w:w="16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1965年5月</w:t>
            </w:r>
          </w:p>
        </w:tc>
        <w:tc>
          <w:tcPr>
            <w:tcW w:w="2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大理大学校长</w:t>
            </w:r>
          </w:p>
        </w:tc>
        <w:tc>
          <w:tcPr>
            <w:tcW w:w="10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教授</w:t>
            </w:r>
          </w:p>
        </w:tc>
        <w:tc>
          <w:tcPr>
            <w:tcW w:w="19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冶金热能工程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10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文书明</w:t>
            </w:r>
          </w:p>
        </w:tc>
        <w:tc>
          <w:tcPr>
            <w:tcW w:w="4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6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汉</w:t>
            </w:r>
          </w:p>
        </w:tc>
        <w:tc>
          <w:tcPr>
            <w:tcW w:w="16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1962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10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月</w:t>
            </w:r>
          </w:p>
        </w:tc>
        <w:tc>
          <w:tcPr>
            <w:tcW w:w="2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昆明理工大学发展规划处处长</w:t>
            </w:r>
          </w:p>
        </w:tc>
        <w:tc>
          <w:tcPr>
            <w:tcW w:w="10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教授</w:t>
            </w:r>
          </w:p>
        </w:tc>
        <w:tc>
          <w:tcPr>
            <w:tcW w:w="19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矿物加工工程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宁  平</w:t>
            </w:r>
          </w:p>
        </w:tc>
        <w:tc>
          <w:tcPr>
            <w:tcW w:w="4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汉</w:t>
            </w:r>
          </w:p>
        </w:tc>
        <w:tc>
          <w:tcPr>
            <w:tcW w:w="16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1958年2月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昆明理工大学环境科学与工程学院校学术委员会副主任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教授</w:t>
            </w:r>
          </w:p>
        </w:tc>
        <w:tc>
          <w:tcPr>
            <w:tcW w:w="1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环境工程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杜官本</w:t>
            </w:r>
          </w:p>
        </w:tc>
        <w:tc>
          <w:tcPr>
            <w:tcW w:w="4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 汉</w:t>
            </w:r>
          </w:p>
        </w:tc>
        <w:tc>
          <w:tcPr>
            <w:tcW w:w="16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1963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月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西南林业大学副校长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教授</w:t>
            </w:r>
          </w:p>
        </w:tc>
        <w:tc>
          <w:tcPr>
            <w:tcW w:w="1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木材胶黏剂、木质复合材料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李耀基</w:t>
            </w:r>
          </w:p>
        </w:tc>
        <w:tc>
          <w:tcPr>
            <w:tcW w:w="4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汉</w:t>
            </w:r>
          </w:p>
        </w:tc>
        <w:tc>
          <w:tcPr>
            <w:tcW w:w="16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1962年6月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云天化集团国家磷资源开发工程技术研究中心主任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教授级高工</w:t>
            </w:r>
          </w:p>
        </w:tc>
        <w:tc>
          <w:tcPr>
            <w:tcW w:w="1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采矿工程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  <w:jc w:val="center"/>
        </w:trPr>
        <w:tc>
          <w:tcPr>
            <w:tcW w:w="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梅  毅</w:t>
            </w:r>
          </w:p>
        </w:tc>
        <w:tc>
          <w:tcPr>
            <w:tcW w:w="4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Fonts w:hint="eastAsia"/>
                <w:color w:val="333333"/>
                <w:sz w:val="24"/>
                <w:szCs w:val="24"/>
              </w:rPr>
              <w:t>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汉</w:t>
            </w:r>
          </w:p>
        </w:tc>
        <w:tc>
          <w:tcPr>
            <w:tcW w:w="16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1963年1月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昆明理工大学化学工程学院院长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教授</w:t>
            </w:r>
          </w:p>
        </w:tc>
        <w:tc>
          <w:tcPr>
            <w:tcW w:w="1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磷化工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7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盛  军</w:t>
            </w:r>
          </w:p>
        </w:tc>
        <w:tc>
          <w:tcPr>
            <w:tcW w:w="4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汉</w:t>
            </w:r>
          </w:p>
        </w:tc>
        <w:tc>
          <w:tcPr>
            <w:tcW w:w="16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1962年8月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云南农业大学校长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二级研究员</w:t>
            </w:r>
          </w:p>
        </w:tc>
        <w:tc>
          <w:tcPr>
            <w:tcW w:w="1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微生物学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  <w:jc w:val="center"/>
        </w:trPr>
        <w:tc>
          <w:tcPr>
            <w:tcW w:w="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番兴明</w:t>
            </w:r>
          </w:p>
        </w:tc>
        <w:tc>
          <w:tcPr>
            <w:tcW w:w="4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汉</w:t>
            </w:r>
          </w:p>
        </w:tc>
        <w:tc>
          <w:tcPr>
            <w:tcW w:w="16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1963年3月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云南省农业科学院粮食作物研究所所长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研究员</w:t>
            </w:r>
          </w:p>
        </w:tc>
        <w:tc>
          <w:tcPr>
            <w:tcW w:w="1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玉米遗传育种</w:t>
            </w:r>
          </w:p>
        </w:tc>
      </w:tr>
    </w:tbl>
    <w:p>
      <w:pPr>
        <w:spacing w:line="600" w:lineRule="exact"/>
        <w:ind w:right="600"/>
        <w:rPr>
          <w:rFonts w:ascii="华文仿宋" w:hAnsi="华文仿宋" w:eastAsia="华文仿宋"/>
          <w:sz w:val="30"/>
          <w:szCs w:val="3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577A35"/>
    <w:rsid w:val="10577A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2019-02-22T02:55:00Z</dcterms:created>
  <dc:creator>Administrator</dc:creator>
  <cp:lastModifiedBy>Administrator</cp:lastModifiedBy>
  <dcterms:modified xsi:type="dcterms:W3CDTF">2019-02-22T02:56:08Z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