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309F" w:rsidRPr="00036458" w:rsidRDefault="00D2309F" w:rsidP="00D2309F">
      <w:pPr>
        <w:rPr>
          <w:rFonts w:asciiTheme="minorEastAsia" w:hAnsiTheme="minorEastAsia"/>
          <w:b/>
          <w:szCs w:val="21"/>
        </w:rPr>
      </w:pPr>
      <w:r w:rsidRPr="00036458">
        <w:rPr>
          <w:rFonts w:asciiTheme="minorEastAsia" w:hAnsiTheme="minorEastAsia" w:hint="eastAsia"/>
          <w:b/>
          <w:sz w:val="32"/>
          <w:szCs w:val="32"/>
        </w:rPr>
        <w:t>附件</w:t>
      </w:r>
    </w:p>
    <w:p w:rsidR="00D2309F" w:rsidRDefault="00D2309F" w:rsidP="00D2309F">
      <w:pPr>
        <w:spacing w:beforeLines="50" w:afterLines="150" w:line="700" w:lineRule="exact"/>
        <w:jc w:val="center"/>
        <w:rPr>
          <w:rFonts w:ascii="小标宋" w:eastAsia="小标宋" w:hAnsi="Garamond"/>
          <w:sz w:val="44"/>
          <w:szCs w:val="44"/>
        </w:rPr>
      </w:pPr>
      <w:r w:rsidRPr="00D15500">
        <w:rPr>
          <w:rFonts w:ascii="小标宋" w:eastAsia="小标宋" w:hAnsi="宋体" w:hint="eastAsia"/>
          <w:sz w:val="44"/>
          <w:szCs w:val="44"/>
        </w:rPr>
        <w:t>《纲要》实施基本情况调查表</w:t>
      </w:r>
    </w:p>
    <w:p w:rsidR="00D2309F" w:rsidRPr="00A83EB6" w:rsidRDefault="00D2309F" w:rsidP="00D2309F">
      <w:pPr>
        <w:jc w:val="left"/>
        <w:rPr>
          <w:rFonts w:ascii="黑体" w:eastAsia="黑体" w:hAnsi="宋体" w:cs="宋体"/>
          <w:color w:val="000000"/>
          <w:sz w:val="24"/>
        </w:rPr>
      </w:pPr>
      <w:r w:rsidRPr="00D15500">
        <w:rPr>
          <w:rFonts w:ascii="仿宋_GB2312" w:eastAsia="仿宋_GB2312" w:hAnsi="宋体" w:cs="宋体" w:hint="eastAsia"/>
          <w:color w:val="000000"/>
          <w:szCs w:val="28"/>
        </w:rPr>
        <w:t>填报单位：（盖公章处） 填表人：联系方式：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68"/>
        <w:gridCol w:w="3523"/>
        <w:gridCol w:w="2038"/>
        <w:gridCol w:w="2393"/>
      </w:tblGrid>
      <w:tr w:rsidR="00D2309F" w:rsidRPr="00D15500" w:rsidTr="003F2B19">
        <w:trPr>
          <w:trHeight w:val="375"/>
          <w:tblHeader/>
        </w:trPr>
        <w:tc>
          <w:tcPr>
            <w:tcW w:w="667" w:type="dxa"/>
            <w:shd w:val="clear" w:color="auto" w:fill="auto"/>
            <w:vAlign w:val="center"/>
          </w:tcPr>
          <w:p w:rsidR="00D2309F" w:rsidRPr="00D15500" w:rsidRDefault="00D2309F" w:rsidP="003F2B19">
            <w:pPr>
              <w:jc w:val="center"/>
              <w:rPr>
                <w:rFonts w:ascii="黑体" w:eastAsia="黑体" w:hAnsi="宋体" w:cs="宋体"/>
                <w:color w:val="000000"/>
                <w:sz w:val="24"/>
              </w:rPr>
            </w:pPr>
            <w:r w:rsidRPr="00D15500">
              <w:rPr>
                <w:rFonts w:ascii="黑体" w:eastAsia="黑体" w:hAnsi="宋体" w:cs="宋体" w:hint="eastAsia"/>
                <w:color w:val="000000"/>
                <w:sz w:val="24"/>
              </w:rPr>
              <w:t>序号</w:t>
            </w:r>
          </w:p>
        </w:tc>
        <w:tc>
          <w:tcPr>
            <w:tcW w:w="4494" w:type="dxa"/>
            <w:shd w:val="clear" w:color="auto" w:fill="auto"/>
            <w:vAlign w:val="center"/>
          </w:tcPr>
          <w:p w:rsidR="00D2309F" w:rsidRPr="00D15500" w:rsidRDefault="00D2309F" w:rsidP="003F2B19">
            <w:pPr>
              <w:jc w:val="center"/>
              <w:rPr>
                <w:rFonts w:ascii="黑体" w:eastAsia="黑体" w:hAnsi="宋体" w:cs="宋体"/>
                <w:color w:val="000000"/>
                <w:sz w:val="24"/>
              </w:rPr>
            </w:pPr>
            <w:r w:rsidRPr="00D15500">
              <w:rPr>
                <w:rFonts w:ascii="黑体" w:eastAsia="黑体" w:hAnsi="宋体" w:cs="宋体" w:hint="eastAsia"/>
                <w:color w:val="000000"/>
                <w:sz w:val="24"/>
              </w:rPr>
              <w:t>内容</w:t>
            </w:r>
          </w:p>
        </w:tc>
        <w:tc>
          <w:tcPr>
            <w:tcW w:w="2570" w:type="dxa"/>
            <w:shd w:val="clear" w:color="auto" w:fill="auto"/>
            <w:vAlign w:val="center"/>
          </w:tcPr>
          <w:p w:rsidR="00D2309F" w:rsidRPr="00D15500" w:rsidRDefault="00D2309F" w:rsidP="003F2B19">
            <w:pPr>
              <w:jc w:val="center"/>
              <w:rPr>
                <w:rFonts w:ascii="黑体" w:eastAsia="黑体" w:hAnsi="宋体" w:cs="宋体"/>
                <w:color w:val="000000"/>
                <w:sz w:val="24"/>
              </w:rPr>
            </w:pPr>
            <w:r>
              <w:rPr>
                <w:rFonts w:ascii="黑体" w:eastAsia="黑体" w:hAnsi="宋体" w:cs="宋体" w:hint="eastAsia"/>
                <w:color w:val="000000"/>
                <w:sz w:val="24"/>
              </w:rPr>
              <w:t>州市本级</w:t>
            </w:r>
            <w:r w:rsidRPr="00D15500">
              <w:rPr>
                <w:rFonts w:ascii="黑体" w:eastAsia="黑体" w:hAnsi="宋体" w:cs="宋体" w:hint="eastAsia"/>
                <w:color w:val="000000"/>
                <w:sz w:val="24"/>
              </w:rPr>
              <w:t>情况</w:t>
            </w:r>
          </w:p>
        </w:tc>
        <w:tc>
          <w:tcPr>
            <w:tcW w:w="3030" w:type="dxa"/>
            <w:shd w:val="clear" w:color="auto" w:fill="auto"/>
            <w:vAlign w:val="center"/>
          </w:tcPr>
          <w:p w:rsidR="00D2309F" w:rsidRPr="00D15500" w:rsidRDefault="00D2309F" w:rsidP="003F2B19">
            <w:pPr>
              <w:jc w:val="center"/>
              <w:rPr>
                <w:rFonts w:ascii="黑体" w:eastAsia="黑体" w:hAnsi="宋体" w:cs="宋体"/>
                <w:color w:val="000000"/>
                <w:sz w:val="24"/>
              </w:rPr>
            </w:pPr>
            <w:r w:rsidRPr="00D15500">
              <w:rPr>
                <w:rFonts w:ascii="黑体" w:eastAsia="黑体" w:hAnsi="宋体" w:cs="宋体" w:hint="eastAsia"/>
                <w:color w:val="000000"/>
                <w:sz w:val="24"/>
              </w:rPr>
              <w:t>县区情况</w:t>
            </w:r>
          </w:p>
        </w:tc>
      </w:tr>
      <w:tr w:rsidR="00D2309F" w:rsidRPr="00D15500" w:rsidTr="003F2B19">
        <w:trPr>
          <w:trHeight w:val="615"/>
        </w:trPr>
        <w:tc>
          <w:tcPr>
            <w:tcW w:w="667" w:type="dxa"/>
            <w:shd w:val="clear" w:color="auto" w:fill="auto"/>
            <w:vAlign w:val="center"/>
          </w:tcPr>
          <w:p w:rsidR="00D2309F" w:rsidRPr="00D15500" w:rsidRDefault="00D2309F" w:rsidP="003F2B19">
            <w:pPr>
              <w:jc w:val="center"/>
              <w:rPr>
                <w:rFonts w:ascii="仿宋_GB2312" w:eastAsia="仿宋_GB2312" w:hAnsi="宋体" w:cs="宋体"/>
                <w:color w:val="000000"/>
                <w:sz w:val="24"/>
              </w:rPr>
            </w:pPr>
            <w:r w:rsidRPr="00D15500">
              <w:rPr>
                <w:rFonts w:ascii="仿宋_GB2312" w:eastAsia="仿宋_GB2312" w:hAnsi="宋体" w:cs="宋体" w:hint="eastAsia"/>
                <w:color w:val="000000"/>
                <w:sz w:val="24"/>
              </w:rPr>
              <w:t>1</w:t>
            </w:r>
          </w:p>
        </w:tc>
        <w:tc>
          <w:tcPr>
            <w:tcW w:w="4494" w:type="dxa"/>
            <w:shd w:val="clear" w:color="auto" w:fill="auto"/>
            <w:vAlign w:val="center"/>
          </w:tcPr>
          <w:p w:rsidR="00D2309F" w:rsidRPr="00D15500" w:rsidRDefault="00D2309F" w:rsidP="003F2B19">
            <w:pPr>
              <w:jc w:val="left"/>
              <w:rPr>
                <w:rFonts w:ascii="仿宋_GB2312" w:eastAsia="仿宋_GB2312" w:hAnsi="宋体" w:cs="宋体"/>
                <w:color w:val="000000"/>
                <w:sz w:val="24"/>
              </w:rPr>
            </w:pPr>
            <w:r w:rsidRPr="00D15500">
              <w:rPr>
                <w:rFonts w:ascii="仿宋_GB2312" w:eastAsia="仿宋_GB2312" w:hAnsi="宋体" w:cs="宋体" w:hint="eastAsia"/>
                <w:color w:val="000000"/>
                <w:sz w:val="24"/>
              </w:rPr>
              <w:t>是否将全民科学素质相关内容纳入本地“十三五”经济社会发展规划</w:t>
            </w:r>
          </w:p>
        </w:tc>
        <w:tc>
          <w:tcPr>
            <w:tcW w:w="2570" w:type="dxa"/>
            <w:shd w:val="clear" w:color="auto" w:fill="auto"/>
            <w:vAlign w:val="center"/>
          </w:tcPr>
          <w:p w:rsidR="00D2309F" w:rsidRPr="00D15500" w:rsidRDefault="00D2309F" w:rsidP="003F2B19">
            <w:pPr>
              <w:jc w:val="center"/>
              <w:rPr>
                <w:rFonts w:ascii="仿宋_GB2312" w:eastAsia="仿宋_GB2312" w:hAnsi="宋体" w:cs="宋体"/>
                <w:color w:val="000000"/>
                <w:sz w:val="24"/>
              </w:rPr>
            </w:pPr>
            <w:r w:rsidRPr="00D15500">
              <w:rPr>
                <w:rFonts w:ascii="仿宋_GB2312" w:eastAsia="仿宋_GB2312" w:hAnsi="宋体" w:cs="宋体" w:hint="eastAsia"/>
                <w:color w:val="000000"/>
                <w:sz w:val="24"/>
              </w:rPr>
              <w:t>□是  □否</w:t>
            </w:r>
          </w:p>
        </w:tc>
        <w:tc>
          <w:tcPr>
            <w:tcW w:w="3030" w:type="dxa"/>
            <w:vMerge w:val="restart"/>
            <w:shd w:val="clear" w:color="auto" w:fill="auto"/>
            <w:vAlign w:val="center"/>
          </w:tcPr>
          <w:p w:rsidR="00D2309F" w:rsidRPr="00D15500" w:rsidRDefault="00D2309F" w:rsidP="003F2B19">
            <w:pPr>
              <w:jc w:val="left"/>
              <w:rPr>
                <w:rFonts w:ascii="仿宋_GB2312" w:eastAsia="仿宋_GB2312" w:hAnsi="宋体" w:cs="宋体"/>
                <w:color w:val="000000"/>
                <w:sz w:val="24"/>
              </w:rPr>
            </w:pPr>
            <w:proofErr w:type="gramStart"/>
            <w:r w:rsidRPr="00D15500">
              <w:rPr>
                <w:rFonts w:ascii="仿宋_GB2312" w:eastAsia="仿宋_GB2312" w:hAnsi="宋体" w:cs="宋体" w:hint="eastAsia"/>
                <w:color w:val="000000"/>
                <w:sz w:val="24"/>
              </w:rPr>
              <w:t>个</w:t>
            </w:r>
            <w:proofErr w:type="gramEnd"/>
            <w:r w:rsidRPr="00D15500">
              <w:rPr>
                <w:rFonts w:ascii="仿宋_GB2312" w:eastAsia="仿宋_GB2312" w:hAnsi="宋体" w:cs="宋体" w:hint="eastAsia"/>
                <w:color w:val="000000"/>
                <w:sz w:val="24"/>
              </w:rPr>
              <w:t>县将全民科学素质相关内容纳入当地“十三五”经济社会发展规划</w:t>
            </w:r>
          </w:p>
        </w:tc>
      </w:tr>
      <w:tr w:rsidR="00D2309F" w:rsidRPr="00D15500" w:rsidTr="003F2B19">
        <w:trPr>
          <w:trHeight w:val="554"/>
        </w:trPr>
        <w:tc>
          <w:tcPr>
            <w:tcW w:w="667" w:type="dxa"/>
            <w:shd w:val="clear" w:color="auto" w:fill="auto"/>
            <w:vAlign w:val="center"/>
          </w:tcPr>
          <w:p w:rsidR="00D2309F" w:rsidRPr="00D15500" w:rsidRDefault="00D2309F" w:rsidP="003F2B19">
            <w:pPr>
              <w:jc w:val="center"/>
              <w:rPr>
                <w:rFonts w:ascii="仿宋_GB2312" w:eastAsia="仿宋_GB2312" w:hAnsi="宋体" w:cs="宋体"/>
                <w:color w:val="000000"/>
                <w:sz w:val="24"/>
              </w:rPr>
            </w:pPr>
            <w:r w:rsidRPr="00D15500">
              <w:rPr>
                <w:rFonts w:ascii="仿宋_GB2312" w:eastAsia="仿宋_GB2312" w:hAnsi="宋体" w:cs="宋体" w:hint="eastAsia"/>
                <w:color w:val="000000"/>
                <w:sz w:val="24"/>
              </w:rPr>
              <w:t>2</w:t>
            </w:r>
          </w:p>
        </w:tc>
        <w:tc>
          <w:tcPr>
            <w:tcW w:w="4494" w:type="dxa"/>
            <w:shd w:val="clear" w:color="auto" w:fill="auto"/>
            <w:vAlign w:val="center"/>
          </w:tcPr>
          <w:p w:rsidR="00D2309F" w:rsidRPr="00D15500" w:rsidRDefault="00D2309F" w:rsidP="003F2B19">
            <w:pPr>
              <w:jc w:val="left"/>
              <w:rPr>
                <w:rFonts w:ascii="仿宋_GB2312" w:eastAsia="仿宋_GB2312" w:hAnsi="宋体" w:cs="宋体"/>
                <w:color w:val="000000"/>
                <w:sz w:val="24"/>
              </w:rPr>
            </w:pPr>
            <w:r w:rsidRPr="00D15500">
              <w:rPr>
                <w:rFonts w:ascii="仿宋_GB2312" w:eastAsia="仿宋_GB2312" w:hAnsi="宋体" w:cs="宋体" w:hint="eastAsia"/>
                <w:color w:val="000000"/>
                <w:sz w:val="24"/>
              </w:rPr>
              <w:t>是否将本地2020年公民科学素质建设发展目标值纳入本地“十三五”</w:t>
            </w:r>
            <w:r w:rsidRPr="002E183C">
              <w:rPr>
                <w:rFonts w:ascii="仿宋_GB2312" w:eastAsia="仿宋_GB2312" w:hAnsi="宋体" w:cs="宋体" w:hint="eastAsia"/>
                <w:color w:val="000000"/>
                <w:sz w:val="24"/>
              </w:rPr>
              <w:t>经济社会发展规划</w:t>
            </w:r>
          </w:p>
        </w:tc>
        <w:tc>
          <w:tcPr>
            <w:tcW w:w="2570" w:type="dxa"/>
            <w:shd w:val="clear" w:color="auto" w:fill="auto"/>
            <w:vAlign w:val="center"/>
          </w:tcPr>
          <w:p w:rsidR="00D2309F" w:rsidRPr="00D15500" w:rsidRDefault="00D2309F" w:rsidP="003F2B19">
            <w:pPr>
              <w:jc w:val="center"/>
              <w:rPr>
                <w:rFonts w:ascii="仿宋_GB2312" w:eastAsia="仿宋_GB2312" w:hAnsi="宋体" w:cs="宋体"/>
                <w:color w:val="000000"/>
                <w:sz w:val="24"/>
              </w:rPr>
            </w:pPr>
            <w:r w:rsidRPr="00D15500">
              <w:rPr>
                <w:rFonts w:ascii="仿宋_GB2312" w:eastAsia="仿宋_GB2312" w:hAnsi="宋体" w:cs="宋体" w:hint="eastAsia"/>
                <w:color w:val="000000"/>
                <w:sz w:val="24"/>
              </w:rPr>
              <w:t>□是  □否</w:t>
            </w:r>
          </w:p>
        </w:tc>
        <w:tc>
          <w:tcPr>
            <w:tcW w:w="3030" w:type="dxa"/>
            <w:vMerge/>
            <w:shd w:val="clear" w:color="auto" w:fill="auto"/>
            <w:vAlign w:val="center"/>
          </w:tcPr>
          <w:p w:rsidR="00D2309F" w:rsidRPr="00D15500" w:rsidRDefault="00D2309F" w:rsidP="003F2B19">
            <w:pPr>
              <w:jc w:val="left"/>
              <w:rPr>
                <w:rFonts w:ascii="仿宋_GB2312" w:eastAsia="仿宋_GB2312" w:hAnsi="宋体" w:cs="宋体"/>
                <w:color w:val="000000"/>
                <w:sz w:val="24"/>
                <w:u w:val="single"/>
              </w:rPr>
            </w:pPr>
          </w:p>
        </w:tc>
      </w:tr>
      <w:tr w:rsidR="00D2309F" w:rsidRPr="00D15500" w:rsidTr="003F2B19">
        <w:trPr>
          <w:trHeight w:val="649"/>
        </w:trPr>
        <w:tc>
          <w:tcPr>
            <w:tcW w:w="667" w:type="dxa"/>
            <w:shd w:val="clear" w:color="auto" w:fill="auto"/>
            <w:vAlign w:val="center"/>
          </w:tcPr>
          <w:p w:rsidR="00D2309F" w:rsidRPr="00D15500" w:rsidRDefault="00D2309F" w:rsidP="003F2B19">
            <w:pPr>
              <w:jc w:val="center"/>
              <w:rPr>
                <w:rFonts w:ascii="仿宋_GB2312" w:eastAsia="仿宋_GB2312" w:hAnsi="宋体" w:cs="宋体"/>
                <w:color w:val="000000"/>
                <w:sz w:val="24"/>
              </w:rPr>
            </w:pPr>
            <w:r w:rsidRPr="00D15500">
              <w:rPr>
                <w:rFonts w:ascii="仿宋_GB2312" w:eastAsia="仿宋_GB2312" w:hAnsi="宋体" w:cs="宋体" w:hint="eastAsia"/>
                <w:color w:val="000000"/>
                <w:sz w:val="24"/>
              </w:rPr>
              <w:t>3</w:t>
            </w:r>
          </w:p>
        </w:tc>
        <w:tc>
          <w:tcPr>
            <w:tcW w:w="4494" w:type="dxa"/>
            <w:shd w:val="clear" w:color="auto" w:fill="auto"/>
            <w:vAlign w:val="center"/>
          </w:tcPr>
          <w:p w:rsidR="00D2309F" w:rsidRPr="00D15500" w:rsidRDefault="00D2309F" w:rsidP="003F2B19">
            <w:pPr>
              <w:jc w:val="left"/>
              <w:rPr>
                <w:rFonts w:ascii="仿宋_GB2312" w:eastAsia="仿宋_GB2312" w:hAnsi="宋体" w:cs="宋体"/>
                <w:color w:val="000000"/>
                <w:sz w:val="24"/>
              </w:rPr>
            </w:pPr>
            <w:r w:rsidRPr="00D15500">
              <w:rPr>
                <w:rFonts w:ascii="仿宋_GB2312" w:eastAsia="仿宋_GB2312" w:hAnsi="宋体" w:cs="宋体" w:hint="eastAsia"/>
                <w:color w:val="000000"/>
                <w:sz w:val="24"/>
              </w:rPr>
              <w:t>是否将全民科学素质相关内容纳入本地区“十三五”科技相关规划</w:t>
            </w:r>
          </w:p>
        </w:tc>
        <w:tc>
          <w:tcPr>
            <w:tcW w:w="2570" w:type="dxa"/>
            <w:shd w:val="clear" w:color="auto" w:fill="auto"/>
            <w:vAlign w:val="center"/>
          </w:tcPr>
          <w:p w:rsidR="00D2309F" w:rsidRPr="00D15500" w:rsidRDefault="00D2309F" w:rsidP="003F2B19">
            <w:pPr>
              <w:jc w:val="center"/>
              <w:rPr>
                <w:rFonts w:ascii="仿宋_GB2312" w:eastAsia="仿宋_GB2312" w:hAnsi="宋体" w:cs="宋体"/>
                <w:color w:val="000000"/>
                <w:sz w:val="24"/>
              </w:rPr>
            </w:pPr>
            <w:r w:rsidRPr="00D15500">
              <w:rPr>
                <w:rFonts w:ascii="仿宋_GB2312" w:eastAsia="仿宋_GB2312" w:hAnsi="宋体" w:cs="宋体" w:hint="eastAsia"/>
                <w:color w:val="000000"/>
                <w:sz w:val="24"/>
              </w:rPr>
              <w:t>□是  □否</w:t>
            </w:r>
          </w:p>
        </w:tc>
        <w:tc>
          <w:tcPr>
            <w:tcW w:w="3030" w:type="dxa"/>
            <w:shd w:val="clear" w:color="auto" w:fill="auto"/>
            <w:vAlign w:val="center"/>
          </w:tcPr>
          <w:p w:rsidR="00D2309F" w:rsidRPr="00D15500" w:rsidRDefault="00D2309F" w:rsidP="003F2B19">
            <w:pPr>
              <w:jc w:val="left"/>
              <w:rPr>
                <w:rFonts w:ascii="仿宋_GB2312" w:eastAsia="仿宋_GB2312" w:hAnsi="宋体" w:cs="宋体"/>
                <w:color w:val="000000"/>
                <w:sz w:val="24"/>
              </w:rPr>
            </w:pPr>
            <w:proofErr w:type="gramStart"/>
            <w:r w:rsidRPr="00D15500">
              <w:rPr>
                <w:rFonts w:ascii="仿宋_GB2312" w:eastAsia="仿宋_GB2312" w:hAnsi="宋体" w:cs="宋体" w:hint="eastAsia"/>
                <w:color w:val="000000"/>
                <w:sz w:val="24"/>
              </w:rPr>
              <w:t>个</w:t>
            </w:r>
            <w:proofErr w:type="gramEnd"/>
            <w:r w:rsidRPr="00D15500">
              <w:rPr>
                <w:rFonts w:ascii="仿宋_GB2312" w:eastAsia="仿宋_GB2312" w:hAnsi="宋体" w:cs="宋体" w:hint="eastAsia"/>
                <w:color w:val="000000"/>
                <w:sz w:val="24"/>
              </w:rPr>
              <w:t>县将全民科学素质相关内容纳入当地 “十三五”科技相关规划</w:t>
            </w:r>
          </w:p>
        </w:tc>
      </w:tr>
      <w:tr w:rsidR="00D2309F" w:rsidRPr="00D15500" w:rsidTr="003F2B19">
        <w:trPr>
          <w:trHeight w:val="705"/>
        </w:trPr>
        <w:tc>
          <w:tcPr>
            <w:tcW w:w="667" w:type="dxa"/>
            <w:shd w:val="clear" w:color="auto" w:fill="auto"/>
            <w:vAlign w:val="center"/>
          </w:tcPr>
          <w:p w:rsidR="00D2309F" w:rsidRPr="00D15500" w:rsidRDefault="00D2309F" w:rsidP="003F2B19">
            <w:pPr>
              <w:jc w:val="center"/>
              <w:rPr>
                <w:rFonts w:ascii="仿宋_GB2312" w:eastAsia="仿宋_GB2312" w:hAnsi="宋体" w:cs="宋体"/>
                <w:color w:val="000000"/>
                <w:sz w:val="24"/>
              </w:rPr>
            </w:pPr>
            <w:r w:rsidRPr="00D15500">
              <w:rPr>
                <w:rFonts w:ascii="仿宋_GB2312" w:eastAsia="仿宋_GB2312" w:hAnsi="宋体" w:cs="宋体" w:hint="eastAsia"/>
                <w:color w:val="000000"/>
                <w:sz w:val="24"/>
              </w:rPr>
              <w:t>4</w:t>
            </w:r>
          </w:p>
        </w:tc>
        <w:tc>
          <w:tcPr>
            <w:tcW w:w="4494" w:type="dxa"/>
            <w:shd w:val="clear" w:color="auto" w:fill="auto"/>
            <w:vAlign w:val="center"/>
          </w:tcPr>
          <w:p w:rsidR="00D2309F" w:rsidRPr="00D15500" w:rsidRDefault="00D2309F" w:rsidP="003F2B19">
            <w:pPr>
              <w:jc w:val="left"/>
              <w:rPr>
                <w:rFonts w:ascii="仿宋_GB2312" w:eastAsia="仿宋_GB2312" w:hAnsi="宋体" w:cs="宋体"/>
                <w:color w:val="000000"/>
                <w:sz w:val="24"/>
              </w:rPr>
            </w:pPr>
            <w:r w:rsidRPr="00D15500">
              <w:rPr>
                <w:rFonts w:ascii="仿宋_GB2312" w:eastAsia="仿宋_GB2312" w:hAnsi="宋体" w:cs="宋体" w:hint="eastAsia"/>
                <w:color w:val="000000"/>
                <w:sz w:val="24"/>
              </w:rPr>
              <w:t>是否制定本地区《“十三五”纲要实施方案》</w:t>
            </w:r>
          </w:p>
        </w:tc>
        <w:tc>
          <w:tcPr>
            <w:tcW w:w="2570" w:type="dxa"/>
            <w:shd w:val="clear" w:color="auto" w:fill="auto"/>
            <w:vAlign w:val="center"/>
          </w:tcPr>
          <w:p w:rsidR="00D2309F" w:rsidRPr="00D15500" w:rsidRDefault="00D2309F" w:rsidP="003F2B19">
            <w:pPr>
              <w:jc w:val="center"/>
              <w:rPr>
                <w:rFonts w:ascii="仿宋_GB2312" w:eastAsia="仿宋_GB2312" w:hAnsi="宋体" w:cs="宋体"/>
                <w:color w:val="000000"/>
                <w:sz w:val="24"/>
              </w:rPr>
            </w:pPr>
            <w:r w:rsidRPr="00D15500">
              <w:rPr>
                <w:rFonts w:ascii="仿宋_GB2312" w:eastAsia="仿宋_GB2312" w:hAnsi="宋体" w:cs="宋体" w:hint="eastAsia"/>
                <w:color w:val="000000"/>
                <w:sz w:val="24"/>
              </w:rPr>
              <w:t>□是  □否</w:t>
            </w:r>
          </w:p>
        </w:tc>
        <w:tc>
          <w:tcPr>
            <w:tcW w:w="3030" w:type="dxa"/>
            <w:shd w:val="clear" w:color="auto" w:fill="auto"/>
            <w:vAlign w:val="center"/>
          </w:tcPr>
          <w:p w:rsidR="00D2309F" w:rsidRPr="00D15500" w:rsidRDefault="00D2309F" w:rsidP="003F2B19">
            <w:pPr>
              <w:jc w:val="left"/>
              <w:rPr>
                <w:rFonts w:ascii="仿宋_GB2312" w:eastAsia="仿宋_GB2312" w:hAnsi="宋体" w:cs="宋体"/>
                <w:color w:val="000000"/>
                <w:sz w:val="24"/>
              </w:rPr>
            </w:pPr>
            <w:proofErr w:type="gramStart"/>
            <w:r w:rsidRPr="00D15500">
              <w:rPr>
                <w:rFonts w:ascii="仿宋_GB2312" w:eastAsia="仿宋_GB2312" w:hAnsi="宋体" w:cs="宋体" w:hint="eastAsia"/>
                <w:color w:val="000000"/>
                <w:sz w:val="24"/>
              </w:rPr>
              <w:t>个</w:t>
            </w:r>
            <w:proofErr w:type="gramEnd"/>
            <w:r w:rsidRPr="00D15500">
              <w:rPr>
                <w:rFonts w:ascii="仿宋_GB2312" w:eastAsia="仿宋_GB2312" w:hAnsi="宋体" w:cs="宋体" w:hint="eastAsia"/>
                <w:color w:val="000000"/>
                <w:sz w:val="24"/>
              </w:rPr>
              <w:t>县制定本地区《“十三五”纲要实施方案》</w:t>
            </w:r>
          </w:p>
        </w:tc>
      </w:tr>
      <w:tr w:rsidR="00D2309F" w:rsidRPr="00D15500" w:rsidTr="003F2B19">
        <w:trPr>
          <w:trHeight w:val="511"/>
        </w:trPr>
        <w:tc>
          <w:tcPr>
            <w:tcW w:w="667" w:type="dxa"/>
            <w:shd w:val="clear" w:color="auto" w:fill="auto"/>
            <w:vAlign w:val="center"/>
          </w:tcPr>
          <w:p w:rsidR="00D2309F" w:rsidRPr="00D15500" w:rsidRDefault="00D2309F" w:rsidP="003F2B19">
            <w:pPr>
              <w:jc w:val="center"/>
              <w:rPr>
                <w:rFonts w:ascii="仿宋_GB2312" w:eastAsia="仿宋_GB2312" w:hAnsi="宋体" w:cs="宋体"/>
                <w:color w:val="000000"/>
                <w:sz w:val="24"/>
              </w:rPr>
            </w:pPr>
            <w:r w:rsidRPr="00D15500">
              <w:rPr>
                <w:rFonts w:ascii="仿宋_GB2312" w:eastAsia="仿宋_GB2312" w:hAnsi="宋体" w:cs="宋体" w:hint="eastAsia"/>
                <w:color w:val="000000"/>
                <w:sz w:val="24"/>
              </w:rPr>
              <w:t>5</w:t>
            </w:r>
          </w:p>
        </w:tc>
        <w:tc>
          <w:tcPr>
            <w:tcW w:w="4494" w:type="dxa"/>
            <w:shd w:val="clear" w:color="auto" w:fill="auto"/>
            <w:vAlign w:val="center"/>
          </w:tcPr>
          <w:p w:rsidR="00D2309F" w:rsidRPr="00D15500" w:rsidRDefault="00D2309F" w:rsidP="003F2B19">
            <w:pPr>
              <w:jc w:val="left"/>
              <w:rPr>
                <w:rFonts w:ascii="仿宋_GB2312" w:eastAsia="仿宋_GB2312" w:hAnsi="宋体" w:cs="宋体"/>
                <w:color w:val="000000"/>
                <w:sz w:val="24"/>
              </w:rPr>
            </w:pPr>
            <w:r w:rsidRPr="00D15500">
              <w:rPr>
                <w:rFonts w:ascii="仿宋_GB2312" w:eastAsia="仿宋_GB2312" w:hAnsi="宋体" w:cs="宋体" w:hint="eastAsia"/>
                <w:color w:val="000000"/>
                <w:sz w:val="24"/>
              </w:rPr>
              <w:t>是否出台本地区科普条例</w:t>
            </w:r>
          </w:p>
        </w:tc>
        <w:tc>
          <w:tcPr>
            <w:tcW w:w="2570" w:type="dxa"/>
            <w:shd w:val="clear" w:color="auto" w:fill="auto"/>
            <w:vAlign w:val="center"/>
          </w:tcPr>
          <w:p w:rsidR="00D2309F" w:rsidRPr="00D15500" w:rsidRDefault="00D2309F" w:rsidP="003F2B19">
            <w:pPr>
              <w:jc w:val="center"/>
              <w:rPr>
                <w:rFonts w:ascii="仿宋_GB2312" w:eastAsia="仿宋_GB2312" w:hAnsi="宋体" w:cs="宋体"/>
                <w:color w:val="000000"/>
                <w:sz w:val="24"/>
              </w:rPr>
            </w:pPr>
            <w:r w:rsidRPr="00D15500">
              <w:rPr>
                <w:rFonts w:ascii="仿宋_GB2312" w:eastAsia="仿宋_GB2312" w:hAnsi="宋体" w:cs="宋体" w:hint="eastAsia"/>
                <w:color w:val="000000"/>
                <w:sz w:val="24"/>
              </w:rPr>
              <w:t>□是  □否</w:t>
            </w:r>
          </w:p>
        </w:tc>
        <w:tc>
          <w:tcPr>
            <w:tcW w:w="3030" w:type="dxa"/>
            <w:shd w:val="clear" w:color="auto" w:fill="auto"/>
            <w:vAlign w:val="center"/>
          </w:tcPr>
          <w:p w:rsidR="00D2309F" w:rsidRPr="00D15500" w:rsidRDefault="00D2309F" w:rsidP="003F2B19">
            <w:pPr>
              <w:jc w:val="left"/>
              <w:rPr>
                <w:rFonts w:ascii="仿宋_GB2312" w:eastAsia="仿宋_GB2312" w:hAnsi="宋体" w:cs="宋体"/>
                <w:color w:val="000000"/>
                <w:sz w:val="24"/>
              </w:rPr>
            </w:pPr>
          </w:p>
        </w:tc>
      </w:tr>
      <w:tr w:rsidR="00D2309F" w:rsidRPr="00D15500" w:rsidTr="003F2B19">
        <w:trPr>
          <w:trHeight w:val="278"/>
        </w:trPr>
        <w:tc>
          <w:tcPr>
            <w:tcW w:w="667" w:type="dxa"/>
            <w:vMerge w:val="restart"/>
            <w:shd w:val="clear" w:color="auto" w:fill="auto"/>
            <w:vAlign w:val="center"/>
          </w:tcPr>
          <w:p w:rsidR="00D2309F" w:rsidRPr="00D15500" w:rsidRDefault="00D2309F" w:rsidP="003F2B19">
            <w:pPr>
              <w:jc w:val="center"/>
              <w:rPr>
                <w:rFonts w:ascii="仿宋_GB2312" w:eastAsia="仿宋_GB2312" w:hAnsi="宋体" w:cs="宋体"/>
                <w:color w:val="000000"/>
                <w:sz w:val="24"/>
              </w:rPr>
            </w:pPr>
            <w:r w:rsidRPr="00D15500">
              <w:rPr>
                <w:rFonts w:ascii="仿宋_GB2312" w:eastAsia="仿宋_GB2312" w:hAnsi="宋体" w:cs="宋体"/>
                <w:color w:val="000000"/>
                <w:sz w:val="24"/>
              </w:rPr>
              <w:t>6</w:t>
            </w:r>
          </w:p>
        </w:tc>
        <w:tc>
          <w:tcPr>
            <w:tcW w:w="4494" w:type="dxa"/>
            <w:vMerge w:val="restart"/>
            <w:shd w:val="clear" w:color="auto" w:fill="auto"/>
            <w:vAlign w:val="center"/>
          </w:tcPr>
          <w:p w:rsidR="00D2309F" w:rsidRPr="00D15500" w:rsidRDefault="00D2309F" w:rsidP="003F2B19">
            <w:pPr>
              <w:jc w:val="left"/>
              <w:rPr>
                <w:rFonts w:ascii="仿宋_GB2312" w:eastAsia="仿宋_GB2312" w:hAnsi="宋体" w:cs="宋体"/>
                <w:color w:val="000000"/>
                <w:sz w:val="24"/>
              </w:rPr>
            </w:pPr>
            <w:r w:rsidRPr="00D15500">
              <w:rPr>
                <w:rFonts w:ascii="仿宋_GB2312" w:eastAsia="仿宋_GB2312" w:hAnsi="宋体" w:cs="宋体" w:hint="eastAsia"/>
                <w:color w:val="000000"/>
                <w:sz w:val="24"/>
              </w:rPr>
              <w:t>是否将全民科学素质工作纳入党委、政府考核</w:t>
            </w:r>
          </w:p>
        </w:tc>
        <w:tc>
          <w:tcPr>
            <w:tcW w:w="2570" w:type="dxa"/>
            <w:shd w:val="clear" w:color="auto" w:fill="auto"/>
            <w:vAlign w:val="center"/>
          </w:tcPr>
          <w:p w:rsidR="00D2309F" w:rsidRPr="00D15500" w:rsidRDefault="00D2309F" w:rsidP="003F2B19">
            <w:pPr>
              <w:jc w:val="left"/>
              <w:rPr>
                <w:rFonts w:ascii="仿宋_GB2312" w:eastAsia="仿宋_GB2312" w:hAnsi="宋体" w:cs="宋体"/>
                <w:color w:val="000000"/>
                <w:sz w:val="24"/>
              </w:rPr>
            </w:pPr>
            <w:r w:rsidRPr="00D15500">
              <w:rPr>
                <w:rFonts w:ascii="仿宋_GB2312" w:eastAsia="仿宋_GB2312" w:hAnsi="宋体" w:cs="宋体" w:hint="eastAsia"/>
                <w:color w:val="000000"/>
                <w:sz w:val="24"/>
              </w:rPr>
              <w:t xml:space="preserve">□是（□党委 □政府）  </w:t>
            </w:r>
          </w:p>
        </w:tc>
        <w:tc>
          <w:tcPr>
            <w:tcW w:w="3030" w:type="dxa"/>
            <w:vMerge w:val="restart"/>
            <w:shd w:val="clear" w:color="auto" w:fill="auto"/>
            <w:vAlign w:val="center"/>
          </w:tcPr>
          <w:p w:rsidR="00D2309F" w:rsidRPr="00D15500" w:rsidRDefault="00D2309F" w:rsidP="003F2B19">
            <w:pPr>
              <w:jc w:val="left"/>
              <w:rPr>
                <w:rFonts w:ascii="仿宋_GB2312" w:eastAsia="仿宋_GB2312" w:hAnsi="宋体" w:cs="宋体"/>
                <w:color w:val="000000"/>
                <w:sz w:val="24"/>
              </w:rPr>
            </w:pPr>
            <w:proofErr w:type="gramStart"/>
            <w:r w:rsidRPr="00D15500">
              <w:rPr>
                <w:rFonts w:ascii="仿宋_GB2312" w:eastAsia="仿宋_GB2312" w:hAnsi="宋体" w:cs="宋体" w:hint="eastAsia"/>
                <w:color w:val="000000"/>
                <w:sz w:val="24"/>
              </w:rPr>
              <w:t>个</w:t>
            </w:r>
            <w:proofErr w:type="gramEnd"/>
            <w:r w:rsidRPr="00D15500">
              <w:rPr>
                <w:rFonts w:ascii="仿宋_GB2312" w:eastAsia="仿宋_GB2312" w:hAnsi="宋体" w:cs="宋体" w:hint="eastAsia"/>
                <w:color w:val="000000"/>
                <w:sz w:val="24"/>
              </w:rPr>
              <w:t>县将全民科学素质工作纳入党委、政府考核</w:t>
            </w:r>
          </w:p>
        </w:tc>
      </w:tr>
      <w:tr w:rsidR="00D2309F" w:rsidRPr="00D15500" w:rsidTr="003F2B19">
        <w:trPr>
          <w:trHeight w:val="311"/>
        </w:trPr>
        <w:tc>
          <w:tcPr>
            <w:tcW w:w="667" w:type="dxa"/>
            <w:vMerge/>
            <w:shd w:val="clear" w:color="auto" w:fill="auto"/>
            <w:vAlign w:val="center"/>
          </w:tcPr>
          <w:p w:rsidR="00D2309F" w:rsidRPr="00D15500" w:rsidRDefault="00D2309F" w:rsidP="003F2B19">
            <w:pPr>
              <w:jc w:val="center"/>
              <w:rPr>
                <w:rFonts w:ascii="仿宋_GB2312" w:eastAsia="仿宋_GB2312" w:hAnsi="宋体" w:cs="宋体"/>
                <w:color w:val="000000"/>
                <w:sz w:val="24"/>
              </w:rPr>
            </w:pPr>
          </w:p>
        </w:tc>
        <w:tc>
          <w:tcPr>
            <w:tcW w:w="4494" w:type="dxa"/>
            <w:vMerge/>
            <w:shd w:val="clear" w:color="auto" w:fill="auto"/>
            <w:vAlign w:val="center"/>
          </w:tcPr>
          <w:p w:rsidR="00D2309F" w:rsidRPr="00D15500" w:rsidRDefault="00D2309F" w:rsidP="003F2B19">
            <w:pPr>
              <w:jc w:val="left"/>
              <w:rPr>
                <w:rFonts w:ascii="仿宋_GB2312" w:eastAsia="仿宋_GB2312" w:hAnsi="宋体" w:cs="宋体"/>
                <w:color w:val="000000"/>
                <w:sz w:val="24"/>
              </w:rPr>
            </w:pPr>
          </w:p>
        </w:tc>
        <w:tc>
          <w:tcPr>
            <w:tcW w:w="2570" w:type="dxa"/>
            <w:shd w:val="clear" w:color="auto" w:fill="auto"/>
            <w:vAlign w:val="center"/>
          </w:tcPr>
          <w:p w:rsidR="00D2309F" w:rsidRPr="00D15500" w:rsidRDefault="00D2309F" w:rsidP="003F2B19">
            <w:pPr>
              <w:rPr>
                <w:rFonts w:ascii="仿宋_GB2312" w:eastAsia="仿宋_GB2312" w:hAnsi="宋体" w:cs="宋体"/>
                <w:color w:val="000000"/>
                <w:sz w:val="24"/>
              </w:rPr>
            </w:pPr>
            <w:r w:rsidRPr="00D15500">
              <w:rPr>
                <w:rFonts w:ascii="仿宋_GB2312" w:eastAsia="仿宋_GB2312" w:hAnsi="宋体" w:cs="宋体" w:hint="eastAsia"/>
                <w:color w:val="000000"/>
                <w:sz w:val="24"/>
              </w:rPr>
              <w:t>□否</w:t>
            </w:r>
          </w:p>
        </w:tc>
        <w:tc>
          <w:tcPr>
            <w:tcW w:w="3030" w:type="dxa"/>
            <w:vMerge/>
            <w:shd w:val="clear" w:color="auto" w:fill="auto"/>
            <w:vAlign w:val="center"/>
          </w:tcPr>
          <w:p w:rsidR="00D2309F" w:rsidRPr="00D15500" w:rsidRDefault="00D2309F" w:rsidP="003F2B19">
            <w:pPr>
              <w:jc w:val="left"/>
              <w:rPr>
                <w:rFonts w:ascii="仿宋_GB2312" w:eastAsia="仿宋_GB2312" w:hAnsi="宋体" w:cs="宋体"/>
                <w:color w:val="000000"/>
                <w:sz w:val="24"/>
                <w:u w:val="single"/>
              </w:rPr>
            </w:pPr>
          </w:p>
        </w:tc>
      </w:tr>
      <w:tr w:rsidR="00D2309F" w:rsidRPr="00D15500" w:rsidTr="003F2B19">
        <w:trPr>
          <w:trHeight w:val="1451"/>
        </w:trPr>
        <w:tc>
          <w:tcPr>
            <w:tcW w:w="667" w:type="dxa"/>
            <w:shd w:val="clear" w:color="auto" w:fill="auto"/>
            <w:vAlign w:val="center"/>
          </w:tcPr>
          <w:p w:rsidR="00D2309F" w:rsidRPr="00D15500" w:rsidRDefault="00D2309F" w:rsidP="003F2B19">
            <w:pPr>
              <w:jc w:val="center"/>
              <w:rPr>
                <w:rFonts w:ascii="仿宋_GB2312" w:eastAsia="仿宋_GB2312" w:hAnsi="宋体" w:cs="宋体"/>
                <w:color w:val="000000"/>
                <w:sz w:val="24"/>
              </w:rPr>
            </w:pPr>
            <w:r w:rsidRPr="00D15500">
              <w:rPr>
                <w:rFonts w:ascii="仿宋_GB2312" w:eastAsia="仿宋_GB2312" w:hAnsi="宋体" w:cs="宋体"/>
                <w:color w:val="000000"/>
                <w:sz w:val="24"/>
              </w:rPr>
              <w:lastRenderedPageBreak/>
              <w:t>7</w:t>
            </w:r>
          </w:p>
        </w:tc>
        <w:tc>
          <w:tcPr>
            <w:tcW w:w="4494" w:type="dxa"/>
            <w:shd w:val="clear" w:color="auto" w:fill="auto"/>
            <w:vAlign w:val="center"/>
          </w:tcPr>
          <w:p w:rsidR="00D2309F" w:rsidRPr="00D15500" w:rsidRDefault="00D2309F" w:rsidP="003F2B19">
            <w:pPr>
              <w:jc w:val="left"/>
              <w:rPr>
                <w:rFonts w:ascii="仿宋_GB2312" w:eastAsia="仿宋_GB2312" w:hAnsi="宋体" w:cs="宋体"/>
                <w:color w:val="000000"/>
                <w:sz w:val="24"/>
              </w:rPr>
            </w:pPr>
            <w:r w:rsidRPr="00D15500">
              <w:rPr>
                <w:rFonts w:ascii="仿宋_GB2312" w:eastAsia="仿宋_GB2312" w:hAnsi="宋体" w:cs="宋体" w:hint="eastAsia"/>
                <w:color w:val="000000"/>
                <w:sz w:val="24"/>
              </w:rPr>
              <w:t>是否建立全民科学素质纲要实施工作组织协调机构</w:t>
            </w:r>
          </w:p>
        </w:tc>
        <w:tc>
          <w:tcPr>
            <w:tcW w:w="2570" w:type="dxa"/>
            <w:shd w:val="clear" w:color="auto" w:fill="auto"/>
            <w:vAlign w:val="center"/>
          </w:tcPr>
          <w:p w:rsidR="00D2309F" w:rsidRPr="00D15500" w:rsidRDefault="00D2309F" w:rsidP="003F2B19">
            <w:pPr>
              <w:rPr>
                <w:rFonts w:ascii="仿宋_GB2312" w:eastAsia="仿宋_GB2312" w:hAnsi="宋体" w:cs="宋体"/>
                <w:color w:val="000000"/>
                <w:sz w:val="24"/>
              </w:rPr>
            </w:pPr>
            <w:r w:rsidRPr="00D15500">
              <w:rPr>
                <w:rFonts w:ascii="仿宋_GB2312" w:eastAsia="仿宋_GB2312" w:hAnsi="宋体" w:cs="宋体" w:hint="eastAsia"/>
                <w:color w:val="000000"/>
                <w:sz w:val="24"/>
              </w:rPr>
              <w:t>机构形式：</w:t>
            </w:r>
          </w:p>
          <w:p w:rsidR="00D2309F" w:rsidRPr="00D15500" w:rsidRDefault="00D2309F" w:rsidP="003F2B19">
            <w:pPr>
              <w:ind w:left="240" w:hangingChars="100" w:hanging="240"/>
              <w:rPr>
                <w:rFonts w:ascii="仿宋_GB2312" w:eastAsia="仿宋_GB2312" w:hAnsi="宋体" w:cs="宋体"/>
                <w:color w:val="000000"/>
                <w:sz w:val="24"/>
              </w:rPr>
            </w:pPr>
            <w:r w:rsidRPr="00D15500">
              <w:rPr>
                <w:rFonts w:ascii="仿宋_GB2312" w:eastAsia="仿宋_GB2312" w:hAnsi="宋体" w:cs="宋体" w:hint="eastAsia"/>
                <w:color w:val="000000"/>
                <w:sz w:val="24"/>
              </w:rPr>
              <w:t xml:space="preserve">□全民科学素质工作领导小组 </w:t>
            </w:r>
          </w:p>
          <w:p w:rsidR="00D2309F" w:rsidRPr="00D15500" w:rsidRDefault="00D2309F" w:rsidP="003F2B19">
            <w:pPr>
              <w:ind w:left="240" w:hangingChars="100" w:hanging="240"/>
              <w:rPr>
                <w:rFonts w:ascii="仿宋_GB2312" w:eastAsia="仿宋_GB2312" w:hAnsi="宋体" w:cs="宋体"/>
                <w:color w:val="000000"/>
                <w:sz w:val="24"/>
              </w:rPr>
            </w:pPr>
            <w:r w:rsidRPr="00D15500">
              <w:rPr>
                <w:rFonts w:ascii="仿宋_GB2312" w:eastAsia="仿宋_GB2312" w:hAnsi="宋体" w:cs="宋体" w:hint="eastAsia"/>
                <w:color w:val="000000"/>
                <w:sz w:val="24"/>
              </w:rPr>
              <w:t xml:space="preserve">□全民科学素质纲要实施工作办公室 </w:t>
            </w:r>
          </w:p>
          <w:p w:rsidR="00D2309F" w:rsidRPr="00D15500" w:rsidRDefault="00D2309F" w:rsidP="003F2B19">
            <w:pPr>
              <w:rPr>
                <w:rFonts w:ascii="仿宋_GB2312" w:eastAsia="仿宋_GB2312" w:hAnsi="宋体" w:cs="宋体"/>
                <w:color w:val="000000"/>
                <w:sz w:val="24"/>
              </w:rPr>
            </w:pPr>
            <w:r w:rsidRPr="00D15500">
              <w:rPr>
                <w:rFonts w:ascii="仿宋_GB2312" w:eastAsia="仿宋_GB2312" w:hAnsi="宋体" w:cs="宋体" w:hint="eastAsia"/>
                <w:color w:val="000000"/>
                <w:sz w:val="24"/>
              </w:rPr>
              <w:t>□其他</w:t>
            </w:r>
            <w:r w:rsidRPr="00D7788A">
              <w:rPr>
                <w:rFonts w:ascii="仿宋_GB2312" w:eastAsia="仿宋_GB2312" w:hAnsi="宋体" w:cs="宋体" w:hint="eastAsia"/>
                <w:color w:val="000000"/>
                <w:sz w:val="24"/>
              </w:rPr>
              <w:t>（名称）</w:t>
            </w:r>
          </w:p>
        </w:tc>
        <w:tc>
          <w:tcPr>
            <w:tcW w:w="3030" w:type="dxa"/>
            <w:shd w:val="clear" w:color="auto" w:fill="auto"/>
            <w:vAlign w:val="center"/>
          </w:tcPr>
          <w:p w:rsidR="00D2309F" w:rsidRPr="00D15500" w:rsidRDefault="00D2309F" w:rsidP="003F2B19">
            <w:pPr>
              <w:jc w:val="left"/>
              <w:rPr>
                <w:rFonts w:ascii="仿宋_GB2312" w:eastAsia="仿宋_GB2312" w:hAnsi="宋体" w:cs="宋体"/>
                <w:color w:val="000000"/>
                <w:sz w:val="24"/>
              </w:rPr>
            </w:pPr>
            <w:proofErr w:type="gramStart"/>
            <w:r w:rsidRPr="00D15500">
              <w:rPr>
                <w:rFonts w:ascii="仿宋_GB2312" w:eastAsia="仿宋_GB2312" w:hAnsi="宋体" w:cs="宋体" w:hint="eastAsia"/>
                <w:color w:val="000000"/>
                <w:sz w:val="24"/>
              </w:rPr>
              <w:t>个</w:t>
            </w:r>
            <w:proofErr w:type="gramEnd"/>
            <w:r w:rsidRPr="00D15500">
              <w:rPr>
                <w:rFonts w:ascii="仿宋_GB2312" w:eastAsia="仿宋_GB2312" w:hAnsi="宋体" w:cs="宋体" w:hint="eastAsia"/>
                <w:color w:val="000000"/>
                <w:sz w:val="24"/>
              </w:rPr>
              <w:t>县建立全民科学素质纲要实施工作领导机构，</w:t>
            </w:r>
            <w:proofErr w:type="gramStart"/>
            <w:r w:rsidRPr="00D15500">
              <w:rPr>
                <w:rFonts w:ascii="仿宋_GB2312" w:eastAsia="仿宋_GB2312" w:hAnsi="宋体" w:cs="宋体" w:hint="eastAsia"/>
                <w:color w:val="000000"/>
                <w:sz w:val="24"/>
              </w:rPr>
              <w:t>个</w:t>
            </w:r>
            <w:proofErr w:type="gramEnd"/>
            <w:r>
              <w:rPr>
                <w:rFonts w:ascii="仿宋_GB2312" w:eastAsia="仿宋_GB2312" w:hAnsi="宋体" w:cs="宋体" w:hint="eastAsia"/>
                <w:color w:val="000000"/>
                <w:sz w:val="24"/>
              </w:rPr>
              <w:t>县</w:t>
            </w:r>
            <w:r w:rsidRPr="00D15500">
              <w:rPr>
                <w:rFonts w:ascii="仿宋_GB2312" w:eastAsia="仿宋_GB2312" w:hAnsi="宋体" w:cs="宋体" w:hint="eastAsia"/>
                <w:color w:val="000000"/>
                <w:sz w:val="24"/>
              </w:rPr>
              <w:t>未建立领导机构</w:t>
            </w:r>
          </w:p>
        </w:tc>
      </w:tr>
      <w:tr w:rsidR="00D2309F" w:rsidRPr="00D15500" w:rsidTr="003F2B19">
        <w:trPr>
          <w:trHeight w:val="583"/>
        </w:trPr>
        <w:tc>
          <w:tcPr>
            <w:tcW w:w="667" w:type="dxa"/>
            <w:shd w:val="clear" w:color="auto" w:fill="auto"/>
            <w:vAlign w:val="center"/>
          </w:tcPr>
          <w:p w:rsidR="00D2309F" w:rsidRPr="00D15500" w:rsidRDefault="00D2309F" w:rsidP="003F2B19">
            <w:pPr>
              <w:jc w:val="center"/>
              <w:rPr>
                <w:rFonts w:ascii="仿宋_GB2312" w:eastAsia="仿宋_GB2312" w:hAnsi="宋体" w:cs="宋体"/>
                <w:color w:val="000000"/>
                <w:sz w:val="24"/>
              </w:rPr>
            </w:pPr>
            <w:r w:rsidRPr="00D15500">
              <w:rPr>
                <w:rFonts w:ascii="仿宋_GB2312" w:eastAsia="仿宋_GB2312" w:hAnsi="宋体" w:cs="宋体"/>
                <w:color w:val="000000"/>
                <w:sz w:val="24"/>
              </w:rPr>
              <w:t>8</w:t>
            </w:r>
          </w:p>
        </w:tc>
        <w:tc>
          <w:tcPr>
            <w:tcW w:w="4494" w:type="dxa"/>
            <w:shd w:val="clear" w:color="auto" w:fill="auto"/>
            <w:vAlign w:val="center"/>
          </w:tcPr>
          <w:p w:rsidR="00D2309F" w:rsidRPr="00D15500" w:rsidRDefault="00D2309F" w:rsidP="003F2B19">
            <w:pPr>
              <w:jc w:val="left"/>
              <w:rPr>
                <w:rFonts w:ascii="仿宋_GB2312" w:eastAsia="仿宋_GB2312" w:hAnsi="宋体" w:cs="宋体"/>
                <w:color w:val="000000"/>
                <w:sz w:val="24"/>
              </w:rPr>
            </w:pPr>
            <w:r w:rsidRPr="00D15500">
              <w:rPr>
                <w:rFonts w:ascii="仿宋_GB2312" w:eastAsia="仿宋_GB2312" w:hAnsi="宋体" w:cs="宋体" w:hint="eastAsia"/>
                <w:color w:val="000000"/>
                <w:sz w:val="24"/>
              </w:rPr>
              <w:t>是否定期召开全民科学素质建设专题会议</w:t>
            </w:r>
          </w:p>
        </w:tc>
        <w:tc>
          <w:tcPr>
            <w:tcW w:w="2570" w:type="dxa"/>
            <w:shd w:val="clear" w:color="auto" w:fill="auto"/>
            <w:vAlign w:val="center"/>
          </w:tcPr>
          <w:p w:rsidR="00D2309F" w:rsidRPr="00D15500" w:rsidRDefault="00D2309F" w:rsidP="003F2B19">
            <w:pPr>
              <w:jc w:val="center"/>
              <w:rPr>
                <w:rFonts w:ascii="仿宋_GB2312" w:eastAsia="仿宋_GB2312" w:hAnsi="宋体" w:cs="宋体"/>
                <w:color w:val="000000"/>
                <w:sz w:val="24"/>
              </w:rPr>
            </w:pPr>
            <w:r w:rsidRPr="00D15500">
              <w:rPr>
                <w:rFonts w:ascii="仿宋_GB2312" w:eastAsia="仿宋_GB2312" w:hAnsi="宋体" w:cs="宋体" w:hint="eastAsia"/>
                <w:color w:val="000000"/>
                <w:sz w:val="24"/>
              </w:rPr>
              <w:t>□是  □否</w:t>
            </w:r>
          </w:p>
        </w:tc>
        <w:tc>
          <w:tcPr>
            <w:tcW w:w="3030" w:type="dxa"/>
            <w:shd w:val="clear" w:color="auto" w:fill="auto"/>
            <w:vAlign w:val="center"/>
          </w:tcPr>
          <w:p w:rsidR="00D2309F" w:rsidRPr="00D15500" w:rsidRDefault="00D2309F" w:rsidP="003F2B19">
            <w:pPr>
              <w:jc w:val="left"/>
              <w:rPr>
                <w:rFonts w:ascii="仿宋_GB2312" w:eastAsia="仿宋_GB2312" w:hAnsi="宋体" w:cs="宋体"/>
                <w:color w:val="000000"/>
                <w:sz w:val="24"/>
              </w:rPr>
            </w:pPr>
            <w:proofErr w:type="gramStart"/>
            <w:r w:rsidRPr="00D15500">
              <w:rPr>
                <w:rFonts w:ascii="仿宋_GB2312" w:eastAsia="仿宋_GB2312" w:hAnsi="宋体" w:cs="宋体" w:hint="eastAsia"/>
                <w:color w:val="000000"/>
                <w:sz w:val="24"/>
              </w:rPr>
              <w:t>个</w:t>
            </w:r>
            <w:proofErr w:type="gramEnd"/>
            <w:r w:rsidRPr="00D15500">
              <w:rPr>
                <w:rFonts w:ascii="仿宋_GB2312" w:eastAsia="仿宋_GB2312" w:hAnsi="宋体" w:cs="宋体" w:hint="eastAsia"/>
                <w:color w:val="000000"/>
                <w:sz w:val="24"/>
              </w:rPr>
              <w:t>县定期召开全民科学素质建设专题会议</w:t>
            </w:r>
          </w:p>
        </w:tc>
      </w:tr>
      <w:tr w:rsidR="00D2309F" w:rsidRPr="00D15500" w:rsidTr="003F2B19">
        <w:trPr>
          <w:trHeight w:val="663"/>
        </w:trPr>
        <w:tc>
          <w:tcPr>
            <w:tcW w:w="667" w:type="dxa"/>
            <w:shd w:val="clear" w:color="auto" w:fill="auto"/>
            <w:vAlign w:val="center"/>
          </w:tcPr>
          <w:p w:rsidR="00D2309F" w:rsidRPr="00D15500" w:rsidRDefault="00D2309F" w:rsidP="003F2B19">
            <w:pPr>
              <w:jc w:val="center"/>
              <w:rPr>
                <w:rFonts w:ascii="仿宋_GB2312" w:eastAsia="仿宋_GB2312" w:hAnsi="宋体" w:cs="宋体"/>
                <w:color w:val="000000"/>
                <w:sz w:val="24"/>
              </w:rPr>
            </w:pPr>
            <w:r w:rsidRPr="00D15500">
              <w:rPr>
                <w:rFonts w:ascii="仿宋_GB2312" w:eastAsia="仿宋_GB2312" w:hAnsi="宋体" w:cs="宋体"/>
                <w:color w:val="000000"/>
                <w:sz w:val="24"/>
              </w:rPr>
              <w:t>9</w:t>
            </w:r>
          </w:p>
        </w:tc>
        <w:tc>
          <w:tcPr>
            <w:tcW w:w="4494" w:type="dxa"/>
            <w:shd w:val="clear" w:color="auto" w:fill="auto"/>
            <w:vAlign w:val="center"/>
          </w:tcPr>
          <w:p w:rsidR="00D2309F" w:rsidRPr="00D15500" w:rsidRDefault="00D2309F" w:rsidP="003F2B19">
            <w:pPr>
              <w:jc w:val="left"/>
              <w:rPr>
                <w:rFonts w:ascii="仿宋_GB2312" w:eastAsia="仿宋_GB2312" w:hAnsi="宋体" w:cs="宋体"/>
                <w:color w:val="000000"/>
                <w:sz w:val="24"/>
              </w:rPr>
            </w:pPr>
            <w:r w:rsidRPr="00D15500">
              <w:rPr>
                <w:rFonts w:ascii="仿宋_GB2312" w:eastAsia="仿宋_GB2312" w:hAnsi="宋体" w:cs="宋体" w:hint="eastAsia"/>
                <w:color w:val="000000"/>
                <w:sz w:val="24"/>
              </w:rPr>
              <w:t>是否与所辖市签订公民科学素质建设共建协议（目标责任书、状等）</w:t>
            </w:r>
          </w:p>
        </w:tc>
        <w:tc>
          <w:tcPr>
            <w:tcW w:w="2570" w:type="dxa"/>
            <w:shd w:val="clear" w:color="auto" w:fill="auto"/>
            <w:vAlign w:val="center"/>
          </w:tcPr>
          <w:p w:rsidR="00D2309F" w:rsidRPr="00D15500" w:rsidRDefault="00D2309F" w:rsidP="003F2B19">
            <w:pPr>
              <w:jc w:val="center"/>
              <w:rPr>
                <w:rFonts w:ascii="仿宋_GB2312" w:eastAsia="仿宋_GB2312" w:hAnsi="宋体" w:cs="宋体"/>
                <w:color w:val="000000"/>
                <w:sz w:val="24"/>
              </w:rPr>
            </w:pPr>
            <w:r w:rsidRPr="00D15500">
              <w:rPr>
                <w:rFonts w:ascii="仿宋_GB2312" w:eastAsia="仿宋_GB2312" w:hAnsi="宋体" w:cs="宋体" w:hint="eastAsia"/>
                <w:color w:val="000000"/>
                <w:sz w:val="24"/>
              </w:rPr>
              <w:t>□是  □否</w:t>
            </w:r>
          </w:p>
        </w:tc>
        <w:tc>
          <w:tcPr>
            <w:tcW w:w="3030" w:type="dxa"/>
            <w:shd w:val="clear" w:color="auto" w:fill="auto"/>
            <w:vAlign w:val="center"/>
          </w:tcPr>
          <w:p w:rsidR="00D2309F" w:rsidRPr="00D15500" w:rsidRDefault="00D2309F" w:rsidP="003F2B19">
            <w:pPr>
              <w:jc w:val="center"/>
              <w:rPr>
                <w:rFonts w:ascii="仿宋_GB2312" w:eastAsia="仿宋_GB2312" w:hAnsi="宋体" w:cs="宋体"/>
                <w:color w:val="000000"/>
                <w:sz w:val="24"/>
              </w:rPr>
            </w:pPr>
          </w:p>
        </w:tc>
      </w:tr>
      <w:tr w:rsidR="00D2309F" w:rsidRPr="00D15500" w:rsidTr="003F2B19">
        <w:trPr>
          <w:trHeight w:val="684"/>
        </w:trPr>
        <w:tc>
          <w:tcPr>
            <w:tcW w:w="667" w:type="dxa"/>
            <w:shd w:val="clear" w:color="auto" w:fill="auto"/>
            <w:vAlign w:val="center"/>
          </w:tcPr>
          <w:p w:rsidR="00D2309F" w:rsidRPr="00D15500" w:rsidRDefault="00D2309F" w:rsidP="003F2B19">
            <w:pPr>
              <w:jc w:val="center"/>
              <w:rPr>
                <w:rFonts w:ascii="仿宋_GB2312" w:eastAsia="仿宋_GB2312" w:hAnsi="宋体" w:cs="宋体"/>
                <w:color w:val="00000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4"/>
              </w:rPr>
              <w:t>10</w:t>
            </w:r>
          </w:p>
        </w:tc>
        <w:tc>
          <w:tcPr>
            <w:tcW w:w="10094" w:type="dxa"/>
            <w:gridSpan w:val="3"/>
            <w:shd w:val="clear" w:color="auto" w:fill="auto"/>
            <w:vAlign w:val="center"/>
          </w:tcPr>
          <w:p w:rsidR="00D2309F" w:rsidRPr="00D15500" w:rsidRDefault="00D2309F" w:rsidP="003F2B19">
            <w:pPr>
              <w:jc w:val="left"/>
              <w:rPr>
                <w:rFonts w:ascii="仿宋_GB2312" w:eastAsia="仿宋_GB2312" w:hAnsi="宋体" w:cs="宋体"/>
                <w:color w:val="000000"/>
                <w:sz w:val="24"/>
              </w:rPr>
            </w:pPr>
            <w:r w:rsidRPr="00D15500">
              <w:rPr>
                <w:rFonts w:ascii="仿宋_GB2312" w:eastAsia="仿宋_GB2312" w:hAnsi="宋体" w:cs="宋体" w:hint="eastAsia"/>
                <w:color w:val="000000"/>
                <w:sz w:val="24"/>
              </w:rPr>
              <w:t>全民科学素质实施工作成员单位</w:t>
            </w:r>
            <w:proofErr w:type="gramStart"/>
            <w:r w:rsidRPr="00D15500">
              <w:rPr>
                <w:rFonts w:ascii="仿宋_GB2312" w:eastAsia="仿宋_GB2312" w:hAnsi="宋体" w:cs="宋体" w:hint="eastAsia"/>
                <w:color w:val="000000"/>
                <w:sz w:val="24"/>
              </w:rPr>
              <w:t>个</w:t>
            </w:r>
            <w:proofErr w:type="gramEnd"/>
            <w:r w:rsidRPr="00D15500">
              <w:rPr>
                <w:rFonts w:ascii="仿宋_GB2312" w:eastAsia="仿宋_GB2312" w:hAnsi="宋体" w:cs="宋体" w:hint="eastAsia"/>
                <w:color w:val="000000"/>
                <w:sz w:val="24"/>
              </w:rPr>
              <w:t>，与“十</w:t>
            </w:r>
            <w:r>
              <w:rPr>
                <w:rFonts w:ascii="仿宋_GB2312" w:eastAsia="仿宋_GB2312" w:hAnsi="宋体" w:cs="宋体" w:hint="eastAsia"/>
                <w:color w:val="000000"/>
                <w:sz w:val="24"/>
              </w:rPr>
              <w:t>二</w:t>
            </w:r>
            <w:r w:rsidRPr="00D15500">
              <w:rPr>
                <w:rFonts w:ascii="仿宋_GB2312" w:eastAsia="仿宋_GB2312" w:hAnsi="宋体" w:cs="宋体" w:hint="eastAsia"/>
                <w:color w:val="000000"/>
                <w:sz w:val="24"/>
              </w:rPr>
              <w:t>五”情况的比较，。</w:t>
            </w:r>
          </w:p>
        </w:tc>
      </w:tr>
    </w:tbl>
    <w:p w:rsidR="00D2309F" w:rsidRDefault="00D2309F" w:rsidP="00D2309F">
      <w:pPr>
        <w:spacing w:beforeLines="50"/>
        <w:jc w:val="right"/>
        <w:rPr>
          <w:rFonts w:ascii="仿宋_GB2312" w:eastAsia="仿宋_GB2312" w:hAnsi="宋体" w:cs="宋体"/>
          <w:color w:val="000000"/>
          <w:szCs w:val="28"/>
        </w:rPr>
      </w:pPr>
      <w:r w:rsidRPr="00D15500">
        <w:rPr>
          <w:rFonts w:ascii="仿宋_GB2312" w:eastAsia="仿宋_GB2312" w:hAnsi="宋体" w:cs="宋体" w:hint="eastAsia"/>
          <w:color w:val="000000"/>
          <w:szCs w:val="28"/>
        </w:rPr>
        <w:t>填表日期：2018年</w:t>
      </w:r>
      <w:r>
        <w:rPr>
          <w:rFonts w:ascii="仿宋_GB2312" w:eastAsia="仿宋_GB2312" w:hAnsi="宋体" w:cs="宋体" w:hint="eastAsia"/>
          <w:color w:val="000000"/>
          <w:szCs w:val="28"/>
        </w:rPr>
        <w:t xml:space="preserve"> </w:t>
      </w:r>
      <w:r w:rsidRPr="00D15500">
        <w:rPr>
          <w:rFonts w:ascii="仿宋_GB2312" w:eastAsia="仿宋_GB2312" w:hAnsi="宋体" w:cs="宋体" w:hint="eastAsia"/>
          <w:color w:val="000000"/>
          <w:szCs w:val="28"/>
        </w:rPr>
        <w:t>月</w:t>
      </w:r>
      <w:r>
        <w:rPr>
          <w:rFonts w:ascii="仿宋_GB2312" w:eastAsia="仿宋_GB2312" w:hAnsi="宋体" w:cs="宋体" w:hint="eastAsia"/>
          <w:color w:val="000000"/>
          <w:szCs w:val="28"/>
        </w:rPr>
        <w:t xml:space="preserve"> </w:t>
      </w:r>
      <w:r w:rsidRPr="00D15500">
        <w:rPr>
          <w:rFonts w:ascii="仿宋_GB2312" w:eastAsia="仿宋_GB2312" w:hAnsi="宋体" w:cs="宋体" w:hint="eastAsia"/>
          <w:color w:val="000000"/>
          <w:szCs w:val="28"/>
        </w:rPr>
        <w:t>日</w:t>
      </w:r>
    </w:p>
    <w:p w:rsidR="002150D1" w:rsidRDefault="002150D1"/>
    <w:sectPr w:rsidR="002150D1" w:rsidSect="002150D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小标宋">
    <w:altName w:val="Arial Unicode MS"/>
    <w:charset w:val="86"/>
    <w:family w:val="script"/>
    <w:pitch w:val="fixed"/>
    <w:sig w:usb0="00000001" w:usb1="080E0000" w:usb2="00000010" w:usb3="00000000" w:csb0="0004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D2309F"/>
    <w:rsid w:val="000668E8"/>
    <w:rsid w:val="00075465"/>
    <w:rsid w:val="000D45A4"/>
    <w:rsid w:val="001367E3"/>
    <w:rsid w:val="001B638F"/>
    <w:rsid w:val="001C6C43"/>
    <w:rsid w:val="002150D1"/>
    <w:rsid w:val="003A164A"/>
    <w:rsid w:val="004C4A9C"/>
    <w:rsid w:val="004D1A81"/>
    <w:rsid w:val="00504CA3"/>
    <w:rsid w:val="00571964"/>
    <w:rsid w:val="006B46E9"/>
    <w:rsid w:val="007501D6"/>
    <w:rsid w:val="00864E9B"/>
    <w:rsid w:val="00951F14"/>
    <w:rsid w:val="00BD20D8"/>
    <w:rsid w:val="00D2309F"/>
    <w:rsid w:val="00DA30C6"/>
    <w:rsid w:val="00E15AD7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仿宋_GB2312" w:hAnsi="Arial" w:cs="Times New Roman"/>
        <w:color w:val="252525"/>
        <w:kern w:val="2"/>
        <w:sz w:val="28"/>
        <w:szCs w:val="39"/>
        <w:lang w:val="en-US" w:eastAsia="zh-CN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309F"/>
    <w:pPr>
      <w:widowControl w:val="0"/>
      <w:spacing w:line="240" w:lineRule="auto"/>
    </w:pPr>
    <w:rPr>
      <w:rFonts w:asciiTheme="minorHAnsi" w:eastAsiaTheme="minorEastAsia" w:hAnsiTheme="minorHAnsi" w:cstheme="minorBidi"/>
      <w:color w:val="auto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95</Words>
  <Characters>542</Characters>
  <Application>Microsoft Office Word</Application>
  <DocSecurity>0</DocSecurity>
  <Lines>4</Lines>
  <Paragraphs>1</Paragraphs>
  <ScaleCrop>false</ScaleCrop>
  <Company>http:/sdwm.org</Company>
  <LinksUpToDate>false</LinksUpToDate>
  <CharactersWithSpaces>636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2018-04-03T06:38:00Z</dcterms:created>
  <dcterms:modified xsi:type="dcterms:W3CDTF">2018-04-03T06:39:00Z</dcterms:modified>
</cp:coreProperties>
</file>