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jc w:val="center"/>
        <w:rPr>
          <w:rFonts w:hint="eastAsia" w:ascii="方正小标宋_GBK" w:hAnsi="Microsoft Sans Serif" w:eastAsia="方正小标宋_GBK" w:cs="Microsoft Sans Serif"/>
          <w:color w:val="333333"/>
          <w:kern w:val="0"/>
          <w:sz w:val="36"/>
          <w:szCs w:val="36"/>
        </w:rPr>
      </w:pPr>
      <w:r>
        <w:rPr>
          <w:rFonts w:hint="eastAsia" w:ascii="方正小标宋_GBK" w:hAnsi="Microsoft Sans Serif" w:eastAsia="方正小标宋_GBK" w:cs="Microsoft Sans Serif"/>
          <w:color w:val="333333"/>
          <w:kern w:val="0"/>
          <w:sz w:val="36"/>
          <w:szCs w:val="36"/>
        </w:rPr>
        <w:t>州市初审负责人信息表</w:t>
      </w:r>
    </w:p>
    <w:tbl>
      <w:tblPr>
        <w:tblStyle w:val="3"/>
        <w:tblpPr w:leftFromText="180" w:rightFromText="180" w:vertAnchor="text" w:horzAnchor="margin" w:tblpX="250" w:tblpY="893"/>
        <w:tblW w:w="836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9"/>
        <w:gridCol w:w="680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1559" w:type="dxa"/>
            <w:vAlign w:val="center"/>
          </w:tcPr>
          <w:p>
            <w:pPr>
              <w:ind w:firstLine="0" w:firstLineChars="0"/>
              <w:jc w:val="center"/>
              <w:rPr>
                <w:rFonts w:hint="eastAsia" w:ascii="仿宋_GB2312" w:hAnsi="Microsoft Sans Serif" w:eastAsia="仿宋_GB2312" w:cs="Microsoft Sans Serif"/>
                <w:b/>
                <w:color w:val="333333"/>
                <w:kern w:val="0"/>
                <w:sz w:val="30"/>
                <w:szCs w:val="30"/>
              </w:rPr>
            </w:pPr>
            <w:r>
              <w:rPr>
                <w:rFonts w:hint="eastAsia" w:ascii="仿宋_GB2312" w:hAnsi="Microsoft Sans Serif" w:eastAsia="仿宋_GB2312" w:cs="Microsoft Sans Serif"/>
                <w:b/>
                <w:color w:val="333333"/>
                <w:kern w:val="0"/>
                <w:sz w:val="30"/>
                <w:szCs w:val="30"/>
              </w:rPr>
              <w:t>单 位</w:t>
            </w:r>
          </w:p>
        </w:tc>
        <w:tc>
          <w:tcPr>
            <w:tcW w:w="6804" w:type="dxa"/>
          </w:tcPr>
          <w:p>
            <w:pPr>
              <w:ind w:firstLine="0" w:firstLineChars="0"/>
              <w:rPr>
                <w:rFonts w:hint="eastAsia" w:ascii="仿宋_GB2312" w:hAnsi="Microsoft Sans Serif" w:eastAsia="仿宋_GB2312" w:cs="Microsoft Sans Serif"/>
                <w:color w:val="333333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</w:trPr>
        <w:tc>
          <w:tcPr>
            <w:tcW w:w="1559" w:type="dxa"/>
            <w:vAlign w:val="center"/>
          </w:tcPr>
          <w:p>
            <w:pPr>
              <w:ind w:firstLine="0" w:firstLineChars="0"/>
              <w:jc w:val="center"/>
              <w:rPr>
                <w:rFonts w:hint="eastAsia" w:ascii="仿宋_GB2312" w:hAnsi="Microsoft Sans Serif" w:eastAsia="仿宋_GB2312" w:cs="Microsoft Sans Serif"/>
                <w:b/>
                <w:color w:val="333333"/>
                <w:kern w:val="0"/>
                <w:sz w:val="30"/>
                <w:szCs w:val="30"/>
              </w:rPr>
            </w:pPr>
            <w:r>
              <w:rPr>
                <w:rFonts w:hint="eastAsia" w:ascii="仿宋_GB2312" w:hAnsi="Microsoft Sans Serif" w:eastAsia="仿宋_GB2312" w:cs="Microsoft Sans Serif"/>
                <w:b/>
                <w:color w:val="333333"/>
                <w:kern w:val="0"/>
                <w:sz w:val="30"/>
                <w:szCs w:val="30"/>
              </w:rPr>
              <w:t>姓 名</w:t>
            </w:r>
          </w:p>
        </w:tc>
        <w:tc>
          <w:tcPr>
            <w:tcW w:w="6804" w:type="dxa"/>
          </w:tcPr>
          <w:p>
            <w:pPr>
              <w:ind w:firstLine="0" w:firstLineChars="0"/>
              <w:rPr>
                <w:rFonts w:hint="eastAsia" w:ascii="仿宋_GB2312" w:hAnsi="Microsoft Sans Serif" w:eastAsia="仿宋_GB2312" w:cs="Microsoft Sans Serif"/>
                <w:color w:val="333333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1559" w:type="dxa"/>
            <w:vAlign w:val="center"/>
          </w:tcPr>
          <w:p>
            <w:pPr>
              <w:ind w:firstLine="0" w:firstLineChars="0"/>
              <w:jc w:val="center"/>
              <w:rPr>
                <w:rFonts w:hint="eastAsia" w:ascii="仿宋_GB2312" w:hAnsi="Microsoft Sans Serif" w:eastAsia="仿宋_GB2312" w:cs="Microsoft Sans Serif"/>
                <w:b/>
                <w:color w:val="333333"/>
                <w:kern w:val="0"/>
                <w:sz w:val="30"/>
                <w:szCs w:val="30"/>
              </w:rPr>
            </w:pPr>
            <w:r>
              <w:rPr>
                <w:rFonts w:hint="eastAsia" w:ascii="仿宋_GB2312" w:hAnsi="Microsoft Sans Serif" w:eastAsia="仿宋_GB2312" w:cs="Microsoft Sans Serif"/>
                <w:b/>
                <w:color w:val="333333"/>
                <w:kern w:val="0"/>
                <w:sz w:val="30"/>
                <w:szCs w:val="30"/>
              </w:rPr>
              <w:t>手机号码</w:t>
            </w:r>
          </w:p>
        </w:tc>
        <w:tc>
          <w:tcPr>
            <w:tcW w:w="6804" w:type="dxa"/>
          </w:tcPr>
          <w:p>
            <w:pPr>
              <w:ind w:firstLine="0" w:firstLineChars="0"/>
              <w:rPr>
                <w:rFonts w:hint="eastAsia" w:ascii="仿宋_GB2312" w:hAnsi="Microsoft Sans Serif" w:eastAsia="仿宋_GB2312" w:cs="Microsoft Sans Serif"/>
                <w:color w:val="333333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559" w:type="dxa"/>
            <w:vAlign w:val="center"/>
          </w:tcPr>
          <w:p>
            <w:pPr>
              <w:ind w:firstLine="0" w:firstLineChars="0"/>
              <w:jc w:val="center"/>
              <w:rPr>
                <w:rFonts w:hint="eastAsia" w:ascii="仿宋_GB2312" w:hAnsi="Microsoft Sans Serif" w:eastAsia="仿宋_GB2312" w:cs="Microsoft Sans Serif"/>
                <w:b/>
                <w:color w:val="333333"/>
                <w:kern w:val="0"/>
                <w:sz w:val="30"/>
                <w:szCs w:val="30"/>
              </w:rPr>
            </w:pPr>
            <w:r>
              <w:rPr>
                <w:rFonts w:hint="eastAsia" w:ascii="仿宋_GB2312" w:hAnsi="Microsoft Sans Serif" w:eastAsia="仿宋_GB2312" w:cs="Microsoft Sans Serif"/>
                <w:b/>
                <w:color w:val="333333"/>
                <w:kern w:val="0"/>
                <w:sz w:val="30"/>
                <w:szCs w:val="30"/>
              </w:rPr>
              <w:t>固定电话</w:t>
            </w:r>
          </w:p>
        </w:tc>
        <w:tc>
          <w:tcPr>
            <w:tcW w:w="6804" w:type="dxa"/>
          </w:tcPr>
          <w:p>
            <w:pPr>
              <w:ind w:firstLine="0" w:firstLineChars="0"/>
              <w:rPr>
                <w:rFonts w:hint="eastAsia" w:ascii="仿宋_GB2312" w:hAnsi="Microsoft Sans Serif" w:eastAsia="仿宋_GB2312" w:cs="Microsoft Sans Serif"/>
                <w:color w:val="333333"/>
                <w:kern w:val="0"/>
                <w:sz w:val="30"/>
                <w:szCs w:val="30"/>
              </w:rPr>
            </w:pPr>
          </w:p>
        </w:tc>
      </w:tr>
    </w:tbl>
    <w:p>
      <w:pPr>
        <w:ind w:firstLine="0" w:firstLineChars="0"/>
        <w:jc w:val="center"/>
        <w:rPr>
          <w:rFonts w:hint="eastAsia" w:ascii="方正小标宋_GBK" w:hAnsi="Microsoft Sans Serif" w:eastAsia="方正小标宋_GBK" w:cs="Microsoft Sans Serif"/>
          <w:color w:val="333333"/>
          <w:kern w:val="0"/>
          <w:sz w:val="36"/>
          <w:szCs w:val="36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Sans Serif">
    <w:panose1 w:val="020B0604020202020204"/>
    <w:charset w:val="00"/>
    <w:family w:val="swiss"/>
    <w:pitch w:val="default"/>
    <w:sig w:usb0="E1002AFF" w:usb1="C0000002" w:usb2="00000008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小标宋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F350103"/>
    <w:rsid w:val="5F35010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75" w:lineRule="atLeast"/>
      <w:ind w:firstLine="200" w:firstLineChars="200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Office_10.1.0.6554_F1E327BC-269C-435d-A152-05C5408002CA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2017-07-12T03:27:00Z</dcterms:created>
  <dc:creator>Administrator</dc:creator>
  <cp:lastModifiedBy>Administrator</cp:lastModifiedBy>
  <dcterms:modified xsi:type="dcterms:W3CDTF">2017-07-12T03:27:38Z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