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jc w:val="both"/>
        <w:rPr>
          <w:rFonts w:ascii="黑体" w:eastAsia="黑体" w:hint="eastAsia"/>
          <w:sz w:val="32"/>
          <w:szCs w:val="32"/>
        </w:rPr>
      </w:pPr>
      <w:r w:rsidRPr="005F3D07">
        <w:rPr>
          <w:rFonts w:ascii="黑体" w:eastAsia="黑体" w:hint="eastAsia"/>
          <w:sz w:val="32"/>
          <w:szCs w:val="32"/>
        </w:rPr>
        <w:t>附件1</w:t>
      </w:r>
    </w:p>
    <w:p w:rsidR="00B511FE" w:rsidRPr="005F3D07" w:rsidRDefault="00B511FE" w:rsidP="00B511FE">
      <w:pPr>
        <w:pStyle w:val="a3"/>
        <w:widowControl w:val="0"/>
        <w:topLinePunct/>
        <w:spacing w:beforeLines="100" w:beforeAutospacing="0" w:afterLines="100" w:afterAutospacing="0"/>
        <w:jc w:val="center"/>
        <w:rPr>
          <w:rFonts w:ascii="文鼎CS大宋" w:eastAsia="文鼎CS大宋" w:hint="eastAsia"/>
          <w:sz w:val="44"/>
          <w:szCs w:val="44"/>
        </w:rPr>
      </w:pPr>
      <w:r w:rsidRPr="005F3D07">
        <w:rPr>
          <w:rFonts w:ascii="文鼎CS大宋" w:eastAsia="文鼎CS大宋" w:hint="eastAsia"/>
          <w:sz w:val="44"/>
          <w:szCs w:val="44"/>
        </w:rPr>
        <w:t>项目资金检查情况报告参考格式</w:t>
      </w:r>
    </w:p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jc w:val="center"/>
        <w:rPr>
          <w:rFonts w:ascii="文鼎CS大宋" w:eastAsia="文鼎CS大宋" w:hint="eastAsia"/>
          <w:sz w:val="36"/>
          <w:szCs w:val="36"/>
        </w:rPr>
      </w:pPr>
      <w:r>
        <w:rPr>
          <w:rFonts w:hint="eastAsia"/>
          <w:sz w:val="36"/>
          <w:szCs w:val="36"/>
          <w:u w:val="single"/>
        </w:rPr>
        <w:t xml:space="preserve">　　　</w:t>
      </w:r>
      <w:r w:rsidRPr="005F3D07">
        <w:rPr>
          <w:rFonts w:ascii="文鼎CS大宋" w:eastAsia="文鼎CS大宋" w:hint="eastAsia"/>
          <w:sz w:val="36"/>
          <w:szCs w:val="36"/>
        </w:rPr>
        <w:t>州（市）科协科普项目资金检查情况报告</w:t>
      </w:r>
    </w:p>
    <w:p w:rsidR="00B511FE" w:rsidRPr="00987228" w:rsidRDefault="00B511FE" w:rsidP="00B511FE">
      <w:pPr>
        <w:pStyle w:val="a3"/>
        <w:widowControl w:val="0"/>
        <w:spacing w:before="0" w:beforeAutospacing="0" w:afterLines="200" w:afterAutospacing="0"/>
        <w:jc w:val="center"/>
        <w:rPr>
          <w:rFonts w:eastAsia="仿宋_GB2312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</w:t>
      </w:r>
      <w:r w:rsidRPr="00987228">
        <w:rPr>
          <w:rFonts w:eastAsia="仿宋_GB2312" w:hint="eastAsia"/>
          <w:sz w:val="32"/>
          <w:szCs w:val="32"/>
        </w:rPr>
        <w:t>20</w:t>
      </w:r>
      <w:r w:rsidRPr="005F3D07">
        <w:rPr>
          <w:rFonts w:eastAsia="仿宋_GB2312" w:hint="eastAsia"/>
          <w:sz w:val="32"/>
          <w:szCs w:val="32"/>
          <w:u w:val="single"/>
        </w:rPr>
        <w:t xml:space="preserve">　</w:t>
      </w:r>
      <w:r w:rsidRPr="00987228">
        <w:rPr>
          <w:rFonts w:eastAsia="仿宋_GB2312" w:hint="eastAsia"/>
          <w:sz w:val="32"/>
          <w:szCs w:val="32"/>
        </w:rPr>
        <w:t>年度）</w:t>
      </w:r>
    </w:p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ascii="黑体" w:eastAsia="黑体" w:hAnsi="华文中宋" w:hint="eastAsia"/>
          <w:sz w:val="32"/>
          <w:szCs w:val="32"/>
        </w:rPr>
      </w:pPr>
      <w:r w:rsidRPr="005F3D07">
        <w:rPr>
          <w:rFonts w:ascii="黑体" w:eastAsia="黑体" w:hAnsi="华文中宋" w:hint="eastAsia"/>
          <w:sz w:val="32"/>
          <w:szCs w:val="32"/>
        </w:rPr>
        <w:t>一、单位基本情况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（一）简单对本单位的职能职责进行描述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（二）本单位</w:t>
      </w:r>
      <w:r w:rsidRPr="00987228">
        <w:rPr>
          <w:rFonts w:eastAsia="仿宋_GB2312" w:hint="eastAsia"/>
          <w:sz w:val="32"/>
          <w:szCs w:val="32"/>
        </w:rPr>
        <w:t>20</w:t>
      </w:r>
      <w:r w:rsidRPr="005F3D07">
        <w:rPr>
          <w:rFonts w:eastAsia="仿宋_GB2312" w:hint="eastAsia"/>
          <w:sz w:val="32"/>
          <w:szCs w:val="32"/>
          <w:u w:val="single"/>
        </w:rPr>
        <w:t xml:space="preserve">　</w:t>
      </w:r>
      <w:r w:rsidRPr="00987228">
        <w:rPr>
          <w:rFonts w:eastAsia="仿宋_GB2312" w:hint="eastAsia"/>
          <w:sz w:val="32"/>
          <w:szCs w:val="32"/>
        </w:rPr>
        <w:t>年度省级科普专项经费项目资金整体收支情况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（三）单位项目管理制度建设情况（包括财务管理制度、绩效管理制度和项目管理制度）</w:t>
      </w:r>
    </w:p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ascii="黑体" w:eastAsia="黑体" w:hAnsi="华文中宋" w:hint="eastAsia"/>
          <w:sz w:val="32"/>
          <w:szCs w:val="32"/>
        </w:rPr>
      </w:pPr>
      <w:r w:rsidRPr="005F3D07">
        <w:rPr>
          <w:rFonts w:ascii="黑体" w:eastAsia="黑体" w:hAnsi="华文中宋" w:hint="eastAsia"/>
          <w:sz w:val="32"/>
          <w:szCs w:val="32"/>
        </w:rPr>
        <w:t>二、资金检查工作情况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主要按时间顺序对资金检查工作的组织开展过程进行描述。</w:t>
      </w:r>
    </w:p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ascii="黑体" w:eastAsia="黑体" w:hAnsi="华文中宋" w:hint="eastAsia"/>
          <w:sz w:val="32"/>
          <w:szCs w:val="32"/>
        </w:rPr>
      </w:pPr>
      <w:r w:rsidRPr="005F3D07">
        <w:rPr>
          <w:rFonts w:ascii="黑体" w:eastAsia="黑体" w:hAnsi="华文中宋" w:hint="eastAsia"/>
          <w:sz w:val="32"/>
          <w:szCs w:val="32"/>
        </w:rPr>
        <w:t>三、资金检查情况分析及综合结论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（</w:t>
      </w:r>
      <w:r w:rsidRPr="00987228">
        <w:rPr>
          <w:rFonts w:eastAsia="仿宋_GB2312" w:hint="eastAsia"/>
          <w:sz w:val="32"/>
          <w:szCs w:val="32"/>
        </w:rPr>
        <w:t>一</w:t>
      </w:r>
      <w:r>
        <w:rPr>
          <w:rFonts w:eastAsia="仿宋_GB2312" w:hint="eastAsia"/>
          <w:sz w:val="32"/>
          <w:szCs w:val="32"/>
        </w:rPr>
        <w:t>）</w:t>
      </w:r>
      <w:r w:rsidRPr="00987228">
        <w:rPr>
          <w:rFonts w:eastAsia="仿宋_GB2312" w:hint="eastAsia"/>
          <w:sz w:val="32"/>
          <w:szCs w:val="32"/>
        </w:rPr>
        <w:t>项目管理情况分析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对项目实施的资金管理、绩效管理等方面进行分析。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（二）项目完成情况分析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对项目实际完成的内容进行分析，尽量多用数据体现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lastRenderedPageBreak/>
        <w:t>（三）综合结论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对本年度实施的省级科普专项经费项目进行综合评价。</w:t>
      </w:r>
    </w:p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ascii="黑体" w:eastAsia="黑体" w:hAnsi="华文中宋" w:hint="eastAsia"/>
          <w:sz w:val="32"/>
          <w:szCs w:val="32"/>
        </w:rPr>
      </w:pPr>
      <w:r w:rsidRPr="005F3D07">
        <w:rPr>
          <w:rFonts w:ascii="黑体" w:eastAsia="黑体" w:hAnsi="华文中宋" w:hint="eastAsia"/>
          <w:sz w:val="32"/>
          <w:szCs w:val="32"/>
        </w:rPr>
        <w:t>四、存在的问题和整改情况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（一）存在问题</w:t>
      </w:r>
    </w:p>
    <w:p w:rsidR="00B511FE" w:rsidRPr="00987228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eastAsia="仿宋_GB2312" w:hint="eastAsia"/>
          <w:sz w:val="32"/>
          <w:szCs w:val="32"/>
        </w:rPr>
      </w:pPr>
      <w:r w:rsidRPr="00987228">
        <w:rPr>
          <w:rFonts w:eastAsia="仿宋_GB2312" w:hint="eastAsia"/>
          <w:sz w:val="32"/>
          <w:szCs w:val="32"/>
        </w:rPr>
        <w:t>（二）改进措施</w:t>
      </w:r>
    </w:p>
    <w:p w:rsidR="00B511FE" w:rsidRPr="005F3D07" w:rsidRDefault="00B511FE" w:rsidP="00B511FE">
      <w:pPr>
        <w:pStyle w:val="a3"/>
        <w:widowControl w:val="0"/>
        <w:topLinePunct/>
        <w:spacing w:before="0" w:beforeAutospacing="0" w:after="0" w:afterAutospacing="0"/>
        <w:ind w:firstLineChars="200" w:firstLine="640"/>
        <w:jc w:val="both"/>
        <w:rPr>
          <w:rFonts w:ascii="黑体" w:eastAsia="黑体" w:hAnsi="华文中宋" w:hint="eastAsia"/>
          <w:sz w:val="32"/>
          <w:szCs w:val="32"/>
        </w:rPr>
      </w:pPr>
      <w:r w:rsidRPr="005F3D07">
        <w:rPr>
          <w:rFonts w:ascii="黑体" w:eastAsia="黑体" w:hAnsi="华文中宋" w:hint="eastAsia"/>
          <w:sz w:val="32"/>
          <w:szCs w:val="32"/>
        </w:rPr>
        <w:t>五、主要经验及做法</w:t>
      </w:r>
    </w:p>
    <w:p w:rsidR="002150D1" w:rsidRDefault="002150D1"/>
    <w:sectPr w:rsidR="002150D1" w:rsidSect="00987228">
      <w:footerReference w:type="even" r:id="rId4"/>
      <w:footerReference w:type="default" r:id="rId5"/>
      <w:pgSz w:w="11906" w:h="16838" w:code="9"/>
      <w:pgMar w:top="1701" w:right="1474" w:bottom="1588" w:left="1474" w:header="851" w:footer="1134" w:gutter="0"/>
      <w:cols w:space="425"/>
      <w:titlePg/>
      <w:docGrid w:type="lines" w:linePitch="58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1CFF" w:rsidRPr="00BE1CFF" w:rsidRDefault="00B511FE" w:rsidP="00BE1CFF">
    <w:pPr>
      <w:pStyle w:val="a4"/>
      <w:snapToGrid/>
      <w:ind w:leftChars="100" w:left="210"/>
      <w:rPr>
        <w:rFonts w:ascii="宋体" w:hAnsi="宋体" w:hint="eastAsia"/>
        <w:sz w:val="28"/>
        <w:lang w:eastAsia="zh-CN"/>
      </w:rPr>
    </w:pPr>
    <w:r w:rsidRPr="00E474A1">
      <w:rPr>
        <w:rFonts w:ascii="宋体" w:hAnsi="宋体" w:hint="eastAsia"/>
        <w:kern w:val="0"/>
        <w:sz w:val="28"/>
        <w:szCs w:val="21"/>
      </w:rPr>
      <w:t>—</w:t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/>
        <w:kern w:val="0"/>
        <w:sz w:val="28"/>
        <w:szCs w:val="21"/>
      </w:rPr>
      <w:fldChar w:fldCharType="begin"/>
    </w:r>
    <w:r w:rsidRPr="00E474A1">
      <w:rPr>
        <w:rFonts w:ascii="宋体" w:hAnsi="宋体"/>
        <w:kern w:val="0"/>
        <w:sz w:val="28"/>
        <w:szCs w:val="21"/>
      </w:rPr>
      <w:instrText xml:space="preserve"> PAGE </w:instrText>
    </w:r>
    <w:r w:rsidRPr="00E474A1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4</w:t>
    </w:r>
    <w:r w:rsidRPr="00E474A1">
      <w:rPr>
        <w:rFonts w:ascii="宋体" w:hAnsi="宋体"/>
        <w:kern w:val="0"/>
        <w:sz w:val="28"/>
        <w:szCs w:val="21"/>
      </w:rPr>
      <w:fldChar w:fldCharType="end"/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 w:hint="eastAsia"/>
        <w:kern w:val="0"/>
        <w:sz w:val="28"/>
        <w:szCs w:val="21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1CFF" w:rsidRPr="00BE1CFF" w:rsidRDefault="00B511FE" w:rsidP="00BE1CFF">
    <w:pPr>
      <w:pStyle w:val="a4"/>
      <w:snapToGrid/>
      <w:ind w:rightChars="100" w:right="210"/>
      <w:jc w:val="right"/>
      <w:rPr>
        <w:rFonts w:ascii="宋体" w:hAnsi="宋体" w:hint="eastAsia"/>
        <w:sz w:val="28"/>
        <w:lang w:eastAsia="zh-CN"/>
      </w:rPr>
    </w:pPr>
    <w:r w:rsidRPr="00E474A1">
      <w:rPr>
        <w:rFonts w:ascii="宋体" w:hAnsi="宋体" w:hint="eastAsia"/>
        <w:kern w:val="0"/>
        <w:sz w:val="28"/>
        <w:szCs w:val="21"/>
      </w:rPr>
      <w:t>—</w:t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/>
        <w:kern w:val="0"/>
        <w:sz w:val="28"/>
        <w:szCs w:val="21"/>
      </w:rPr>
      <w:fldChar w:fldCharType="begin"/>
    </w:r>
    <w:r w:rsidRPr="00E474A1">
      <w:rPr>
        <w:rFonts w:ascii="宋体" w:hAnsi="宋体"/>
        <w:kern w:val="0"/>
        <w:sz w:val="28"/>
        <w:szCs w:val="21"/>
      </w:rPr>
      <w:instrText xml:space="preserve"> PAGE </w:instrText>
    </w:r>
    <w:r w:rsidRPr="00E474A1">
      <w:rPr>
        <w:rFonts w:ascii="宋体" w:hAnsi="宋体"/>
        <w:kern w:val="0"/>
        <w:sz w:val="28"/>
        <w:szCs w:val="21"/>
      </w:rPr>
      <w:fldChar w:fldCharType="separate"/>
    </w:r>
    <w:r>
      <w:rPr>
        <w:rFonts w:ascii="宋体" w:hAnsi="宋体"/>
        <w:noProof/>
        <w:kern w:val="0"/>
        <w:sz w:val="28"/>
        <w:szCs w:val="21"/>
      </w:rPr>
      <w:t>2</w:t>
    </w:r>
    <w:r w:rsidRPr="00E474A1">
      <w:rPr>
        <w:rFonts w:ascii="宋体" w:hAnsi="宋体"/>
        <w:kern w:val="0"/>
        <w:sz w:val="28"/>
        <w:szCs w:val="21"/>
      </w:rPr>
      <w:fldChar w:fldCharType="end"/>
    </w:r>
    <w:r w:rsidRPr="00E474A1">
      <w:rPr>
        <w:rFonts w:ascii="宋体" w:hAnsi="宋体"/>
        <w:kern w:val="0"/>
        <w:sz w:val="28"/>
        <w:szCs w:val="21"/>
      </w:rPr>
      <w:t xml:space="preserve"> </w:t>
    </w:r>
    <w:r w:rsidRPr="00E474A1">
      <w:rPr>
        <w:rFonts w:ascii="宋体" w:hAnsi="宋体" w:hint="eastAsia"/>
        <w:kern w:val="0"/>
        <w:sz w:val="28"/>
        <w:szCs w:val="21"/>
      </w:rPr>
      <w:t>—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511FE"/>
    <w:rsid w:val="00075465"/>
    <w:rsid w:val="000D45A4"/>
    <w:rsid w:val="001367E3"/>
    <w:rsid w:val="001B638F"/>
    <w:rsid w:val="001C6C43"/>
    <w:rsid w:val="002150D1"/>
    <w:rsid w:val="00463957"/>
    <w:rsid w:val="004D1A81"/>
    <w:rsid w:val="00504CA3"/>
    <w:rsid w:val="006B46E9"/>
    <w:rsid w:val="007501D6"/>
    <w:rsid w:val="00864E9B"/>
    <w:rsid w:val="00951F14"/>
    <w:rsid w:val="00B511FE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1FE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B511F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footer"/>
    <w:basedOn w:val="a"/>
    <w:link w:val="Char"/>
    <w:uiPriority w:val="99"/>
    <w:rsid w:val="00B511FE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">
    <w:name w:val="页脚 Char"/>
    <w:basedOn w:val="a0"/>
    <w:link w:val="a4"/>
    <w:uiPriority w:val="99"/>
    <w:rsid w:val="00B511FE"/>
    <w:rPr>
      <w:rFonts w:ascii="Times New Roman" w:eastAsia="宋体" w:hAnsi="Times New Roman"/>
      <w:color w:val="auto"/>
      <w:sz w:val="18"/>
      <w:szCs w:val="1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</Words>
  <Characters>295</Characters>
  <Application>Microsoft Office Word</Application>
  <DocSecurity>0</DocSecurity>
  <Lines>2</Lines>
  <Paragraphs>1</Paragraphs>
  <ScaleCrop>false</ScaleCrop>
  <Company>http:/sdwm.org</Company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2017-03-14T03:19:00Z</dcterms:created>
  <dcterms:modified xsi:type="dcterms:W3CDTF">2017-03-14T03:20:00Z</dcterms:modified>
</cp:coreProperties>
</file>