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_GBK" w:eastAsia="方正小标宋_GBK"/>
          <w:sz w:val="36"/>
          <w:szCs w:val="36"/>
        </w:rPr>
      </w:pPr>
      <w:r>
        <w:rPr>
          <w:rFonts w:hint="eastAsia" w:ascii="方正小标宋_GBK" w:eastAsia="方正小标宋_GBK"/>
          <w:sz w:val="36"/>
          <w:szCs w:val="36"/>
        </w:rPr>
        <w:t>参会单位名单</w:t>
      </w:r>
    </w:p>
    <w:p>
      <w:pPr>
        <w:widowControl/>
        <w:spacing w:line="360" w:lineRule="auto"/>
        <w:ind w:firstLine="480" w:firstLineChars="150"/>
        <w:jc w:val="left"/>
        <w:rPr>
          <w:rFonts w:ascii="仿宋_GB2312" w:hAnsi="宋体" w:eastAsia="仿宋_GB2312" w:cs="宋体"/>
          <w:kern w:val="0"/>
          <w:sz w:val="32"/>
          <w:szCs w:val="32"/>
        </w:rPr>
      </w:pPr>
    </w:p>
    <w:tbl>
      <w:tblPr>
        <w:tblStyle w:val="3"/>
        <w:tblW w:w="8560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6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云南谷多牧业有限公司科技专家服务站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云南三丰牧业开发有限责任公司科技专家服务站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大理洱海生物肥业有限公司科技专家服务站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南华野生菌信息港有限公司科技专家服务站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云南思农蔬菜种业发展有限责任公司方智远院士工作站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云南天腾化工有限公司专家服务站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楚雄彝族自治州种猪种鸡场专家服务站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禄丰双丰良种猪有限公司专家服务站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大姚家和天然食品开发有限责任公司专家服务站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大姚县百草岭蜂业有限责任公司专家服务站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云南霖鹏农业科技有限公司专家服务站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云南旺德农业科技有限公司专家服务站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昆明学院专家服务站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开远市三鼎产业有限责任公司蒙自分公司专家服务站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蒙自市嘉莲果蔬产销专业合作社专家服务站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蒙自市中药材种植推广协会专家服务站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楚雄德尔思紫胶有限公司专家服务站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8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ind w:left="1" w:leftChars="-44" w:hanging="93" w:hangingChars="29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石屏县聚龙园食品有限公司专家服务站</w:t>
            </w:r>
          </w:p>
          <w:p>
            <w:pPr>
              <w:widowControl/>
              <w:ind w:left="1" w:leftChars="-44" w:hanging="93" w:hangingChars="29"/>
              <w:jc w:val="left"/>
              <w:rPr>
                <w:rFonts w:ascii="仿宋_GB2312" w:hAnsi="宋体" w:eastAsia="仿宋_GB2312" w:cs="宋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2"/>
                <w:szCs w:val="32"/>
              </w:rPr>
              <w:t>云南腾众新能源科技有限公司科技专家服务站</w:t>
            </w:r>
          </w:p>
        </w:tc>
      </w:tr>
    </w:tbl>
    <w:p>
      <w:pPr>
        <w:widowControl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云南种业集团有限责任公司陈温福院士工作站</w:t>
      </w:r>
    </w:p>
    <w:p>
      <w:pPr>
        <w:widowControl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云南诚兴农业发展有限责任公司吴孔明院士工作站</w:t>
      </w:r>
    </w:p>
    <w:p>
      <w:pPr>
        <w:widowControl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楚雄龙润丰农业科技有限公司科技专家服务站</w:t>
      </w:r>
    </w:p>
    <w:p>
      <w:pPr>
        <w:widowControl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云南禄丰翼龙野生资源开发有限公司科技专家服务站</w:t>
      </w:r>
    </w:p>
    <w:p>
      <w:pPr>
        <w:widowControl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双柏诚荣绿色食品开发有限公司科技专家服务站</w:t>
      </w:r>
    </w:p>
    <w:p>
      <w:pPr>
        <w:widowControl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双柏县良源茧丝绸有限公司科技专家服务站</w:t>
      </w:r>
    </w:p>
    <w:p>
      <w:pPr>
        <w:widowControl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云南欣绿茶花股份有限公司科技专家服务站</w:t>
      </w:r>
    </w:p>
    <w:p>
      <w:pPr>
        <w:widowControl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云南南华查姆农土特产综合开发有限公司科技专家服务站</w:t>
      </w:r>
    </w:p>
    <w:p>
      <w:pPr>
        <w:widowControl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姚安县济合庄园果业有限公司科技专家服务站</w:t>
      </w:r>
    </w:p>
    <w:p>
      <w:pPr>
        <w:widowControl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楚雄彝家香经贸有限公司科技专家服务站</w:t>
      </w:r>
    </w:p>
    <w:p>
      <w:pPr>
        <w:widowControl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云南牟定太极食品有限公司科技专家服务站</w:t>
      </w:r>
    </w:p>
    <w:p>
      <w:pPr>
        <w:widowControl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姚安佳祎云菜产业科技发展有限公司科技专家服务站</w:t>
      </w:r>
    </w:p>
    <w:p>
      <w:pPr>
        <w:widowControl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云南海润茧丝绸有限公司科技专家服务站</w:t>
      </w:r>
    </w:p>
    <w:p>
      <w:pPr>
        <w:widowControl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云南牟定润丰源食品有限责任公司科技专家服务站</w:t>
      </w:r>
    </w:p>
    <w:p>
      <w:pPr>
        <w:widowControl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西双版纳印奇生物资源开发有限公司科技专家服务站</w:t>
      </w:r>
    </w:p>
    <w:p>
      <w:pPr>
        <w:widowControl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昆明保腾生化技术有限公司科技专家服务站</w:t>
      </w:r>
    </w:p>
    <w:p>
      <w:pPr>
        <w:widowControl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云南山里红生物科技有限公司科技专家服务站</w:t>
      </w:r>
    </w:p>
    <w:p>
      <w:pPr>
        <w:widowControl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云南天歌农业科技发展有限公司科技专家服务站</w:t>
      </w:r>
    </w:p>
    <w:p>
      <w:pPr>
        <w:widowControl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昆明本番科技有限公司</w:t>
      </w:r>
    </w:p>
    <w:p>
      <w:pPr>
        <w:widowControl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云南同景科技有限公司</w:t>
      </w:r>
    </w:p>
    <w:p>
      <w:pPr>
        <w:widowControl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昆明沛然科技有限公司</w:t>
      </w:r>
    </w:p>
    <w:p>
      <w:pPr>
        <w:widowControl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昆明同景文化传播有限公司</w:t>
      </w:r>
    </w:p>
    <w:p>
      <w:pPr>
        <w:widowControl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昆明好马文化传播有限公司</w:t>
      </w:r>
    </w:p>
    <w:p>
      <w:pPr>
        <w:widowControl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云南牟定化佛茶叶有限公司科技专家服务站</w:t>
      </w:r>
    </w:p>
    <w:p>
      <w:pPr>
        <w:widowControl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腾冲县腾越园角工艺服饰有限责任公司科技专家服务站</w:t>
      </w:r>
    </w:p>
    <w:p>
      <w:pPr>
        <w:widowControl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云南得云工贸有限公司科技专家服务站</w:t>
      </w:r>
    </w:p>
    <w:p>
      <w:pPr>
        <w:widowControl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云南优朋信息科技有限公司科技专家服务站</w:t>
      </w:r>
    </w:p>
    <w:p>
      <w:pPr>
        <w:widowControl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云南成满生物科技有限公司</w:t>
      </w:r>
    </w:p>
    <w:p>
      <w:pPr>
        <w:widowControl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昭通市益雄药业有限公司</w:t>
      </w:r>
    </w:p>
    <w:p>
      <w:pPr>
        <w:widowControl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昭通市昭阳区庆丰果树有限公司</w:t>
      </w:r>
    </w:p>
    <w:p>
      <w:pPr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昆明拜欧生物科技有限公司</w:t>
      </w:r>
    </w:p>
    <w:p>
      <w:pPr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昆明科隆达光学仪器有限公司</w:t>
      </w:r>
    </w:p>
    <w:p>
      <w:pPr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昆明环禾光电科技有限公司</w:t>
      </w:r>
    </w:p>
    <w:p>
      <w:pPr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昆明梦点科技有限公司 </w:t>
      </w:r>
    </w:p>
    <w:p>
      <w:pPr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昆明英武农业科技有限公司</w:t>
      </w:r>
    </w:p>
    <w:p>
      <w:pPr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昆明泰能科技有限公司</w:t>
      </w:r>
    </w:p>
    <w:p>
      <w:pPr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昆明壹视界科技有限公司</w:t>
      </w:r>
    </w:p>
    <w:p>
      <w:pPr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昆明青上化工有限公司</w:t>
      </w:r>
    </w:p>
    <w:p>
      <w:pPr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昆明劲勋肥业股份有限公司</w:t>
      </w:r>
    </w:p>
    <w:p>
      <w:pPr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云南摩信科技有限公司</w:t>
      </w:r>
    </w:p>
    <w:p>
      <w:pPr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云南追溯科技有限公司</w:t>
      </w:r>
    </w:p>
    <w:p>
      <w:pPr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云南正和生物科技有限公司</w:t>
      </w:r>
    </w:p>
    <w:p>
      <w:pPr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云南汉工钢结构工程有限公司</w:t>
      </w:r>
    </w:p>
    <w:p>
      <w:pPr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云南优云科技有限公司</w:t>
      </w:r>
    </w:p>
    <w:p>
      <w:pPr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云南铭惠石化有限公司</w:t>
      </w:r>
    </w:p>
    <w:p>
      <w:pPr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云南润杰农业科技股份有限公司</w:t>
      </w:r>
    </w:p>
    <w:p>
      <w:pPr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云南彩石普天生物科技有限公司</w:t>
      </w:r>
    </w:p>
    <w:p>
      <w:pPr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云南常青树化工有限公司</w:t>
      </w:r>
    </w:p>
    <w:p>
      <w:pPr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云南丰普科技有限公司</w:t>
      </w:r>
    </w:p>
    <w:p>
      <w:pPr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云南绿叶生防有限公司</w:t>
      </w:r>
    </w:p>
    <w:p>
      <w:pPr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云南时代涌泰工贸有限责任公司</w:t>
      </w:r>
    </w:p>
    <w:p>
      <w:pPr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云南德政建筑新材料科技有限公司</w:t>
      </w:r>
    </w:p>
    <w:p>
      <w:pPr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云南银鹏科技有限公司</w:t>
      </w:r>
    </w:p>
    <w:p>
      <w:pPr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西双版纳印奇生物资源开发有限公司</w:t>
      </w:r>
    </w:p>
    <w:p>
      <w:pPr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曲靖市绿地环保科技有限公司</w:t>
      </w:r>
    </w:p>
    <w:p>
      <w:pPr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红河弘坤种禽有限公司</w:t>
      </w:r>
    </w:p>
    <w:p>
      <w:pPr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文山春之兰生物科技有限公司</w:t>
      </w:r>
    </w:p>
    <w:p>
      <w:pPr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宣威畜牧科贸有限公司</w:t>
      </w:r>
    </w:p>
    <w:p>
      <w:pPr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宣威市爱心相伴食品有限公司</w:t>
      </w:r>
    </w:p>
    <w:p>
      <w:pPr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红河思源工程发展有限公司</w:t>
      </w:r>
    </w:p>
    <w:p>
      <w:pPr>
        <w:ind w:firstLine="3150" w:firstLineChars="1500"/>
      </w:pPr>
    </w:p>
    <w:p>
      <w:pPr>
        <w:widowControl/>
        <w:jc w:val="left"/>
        <w:rPr>
          <w:rFonts w:ascii="仿宋_GB2312" w:hAnsi="宋体" w:eastAsia="仿宋_GB2312" w:cs="宋体"/>
          <w:kern w:val="0"/>
          <w:sz w:val="32"/>
          <w:szCs w:val="32"/>
        </w:rPr>
      </w:pPr>
      <w:r>
        <w:rPr>
          <w:rFonts w:ascii="仿宋_GB2312" w:hAnsi="宋体" w:eastAsia="仿宋_GB2312" w:cs="宋体"/>
          <w:kern w:val="0"/>
          <w:sz w:val="32"/>
          <w:szCs w:val="32"/>
        </w:rPr>
        <w:br w:type="page"/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A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3C3455F"/>
    <w:rsid w:val="63C3455F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Office_10.1.0.6065_F1E327BC-269C-435d-A152-05C5408002CA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2016-12-02T07:53:00Z</dcterms:created>
  <dc:creator>Administrator</dc:creator>
  <cp:lastModifiedBy>Administrator</cp:lastModifiedBy>
  <dcterms:modified xsi:type="dcterms:W3CDTF">2016-12-02T07:54:13Z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2052-10.1.0.6065</vt:lpwstr>
  </property>
</Properties>
</file>