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Lines="50" w:afterLines="50" w:line="600" w:lineRule="exact"/>
        <w:ind w:firstLine="0" w:firstLineChars="0"/>
        <w:jc w:val="center"/>
        <w:rPr>
          <w:rFonts w:hint="eastAsia" w:ascii="文鼎CS大宋" w:hAnsi="宋体"/>
          <w:sz w:val="44"/>
          <w:szCs w:val="44"/>
        </w:rPr>
      </w:pPr>
      <w:r>
        <w:rPr>
          <w:rFonts w:hint="eastAsia" w:ascii="方正小标宋简体" w:hAnsi="方正小标宋简体" w:eastAsia="宋体"/>
          <w:sz w:val="44"/>
          <w:szCs w:val="44"/>
          <w:lang w:eastAsia="zh-CN"/>
        </w:rPr>
        <w:t>红河州</w:t>
      </w:r>
      <w:r>
        <w:rPr>
          <w:rFonts w:hint="eastAsia" w:ascii="方正小标宋简体" w:hAnsi="方正小标宋简体" w:eastAsia="宋体"/>
          <w:sz w:val="44"/>
          <w:szCs w:val="44"/>
          <w:lang w:val="en-US" w:eastAsia="zh-CN"/>
        </w:rPr>
        <w:t>2022年</w:t>
      </w:r>
      <w:r>
        <w:rPr>
          <w:rFonts w:hint="eastAsia" w:ascii="宋体" w:hAnsi="宋体" w:eastAsia="宋体"/>
          <w:sz w:val="44"/>
          <w:szCs w:val="44"/>
          <w:u w:val="single"/>
        </w:rPr>
        <w:t xml:space="preserve"> </w:t>
      </w:r>
      <w:r>
        <w:rPr>
          <w:rFonts w:hint="eastAsia" w:ascii="宋体" w:hAnsi="宋体" w:eastAsia="宋体"/>
          <w:sz w:val="44"/>
          <w:szCs w:val="44"/>
          <w:u w:val="single"/>
          <w:lang w:eastAsia="zh-CN"/>
        </w:rPr>
        <w:t>屏边</w:t>
      </w:r>
      <w:r>
        <w:rPr>
          <w:rFonts w:hint="eastAsia" w:ascii="宋体" w:hAnsi="宋体" w:eastAsia="宋体"/>
          <w:sz w:val="44"/>
          <w:szCs w:val="44"/>
          <w:u w:val="single"/>
        </w:rPr>
        <w:t xml:space="preserve"> </w:t>
      </w:r>
      <w:r>
        <w:rPr>
          <w:rFonts w:hint="eastAsia" w:ascii="文鼎CS大宋" w:hAnsi="文鼎CS大宋" w:eastAsia="宋体"/>
          <w:sz w:val="44"/>
          <w:szCs w:val="44"/>
          <w:lang w:eastAsia="zh-CN"/>
        </w:rPr>
        <w:t>县</w:t>
      </w:r>
      <w:r>
        <w:rPr>
          <w:rFonts w:ascii="文鼎CS大宋" w:hAnsi="文鼎CS大宋"/>
          <w:sz w:val="44"/>
          <w:szCs w:val="44"/>
        </w:rPr>
        <w:t>科普大篷车工作计划</w:t>
      </w:r>
    </w:p>
    <w:tbl>
      <w:tblPr>
        <w:tblStyle w:val="4"/>
        <w:tblW w:w="13749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69"/>
        <w:gridCol w:w="1126"/>
        <w:gridCol w:w="1320"/>
        <w:gridCol w:w="2445"/>
        <w:gridCol w:w="2129"/>
        <w:gridCol w:w="1650"/>
        <w:gridCol w:w="1170"/>
        <w:gridCol w:w="1322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2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配车单位</w:t>
            </w:r>
          </w:p>
        </w:tc>
        <w:tc>
          <w:tcPr>
            <w:tcW w:w="11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华文中宋" w:hAnsi="华文中宋" w:eastAsia="华文中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活动</w:t>
            </w: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  <w:lang w:eastAsia="zh-CN"/>
              </w:rPr>
              <w:t>地点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时间安排</w:t>
            </w:r>
          </w:p>
        </w:tc>
        <w:tc>
          <w:tcPr>
            <w:tcW w:w="4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活 动 内 容</w:t>
            </w:r>
          </w:p>
        </w:tc>
        <w:tc>
          <w:tcPr>
            <w:tcW w:w="16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活动</w:t>
            </w: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br w:type="textWrapping"/>
            </w: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地点</w:t>
            </w: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责任人</w:t>
            </w:r>
          </w:p>
        </w:tc>
        <w:tc>
          <w:tcPr>
            <w:tcW w:w="132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13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12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Times New Roman"/>
                <w:color w:val="auto"/>
                <w:sz w:val="24"/>
                <w:szCs w:val="24"/>
              </w:rPr>
            </w:pPr>
          </w:p>
        </w:tc>
        <w:tc>
          <w:tcPr>
            <w:tcW w:w="11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Times New Roman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科普大篷车活动内容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ascii="华文中宋" w:hAnsi="华文中宋" w:eastAsia="华文中宋"/>
                <w:color w:val="auto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color w:val="auto"/>
                <w:sz w:val="24"/>
                <w:szCs w:val="24"/>
              </w:rPr>
              <w:t>特色科普创建内容</w:t>
            </w:r>
          </w:p>
        </w:tc>
        <w:tc>
          <w:tcPr>
            <w:tcW w:w="16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Times New Roman"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Times New Roman"/>
                <w:color w:val="auto"/>
                <w:sz w:val="24"/>
                <w:szCs w:val="24"/>
              </w:rPr>
            </w:pPr>
          </w:p>
        </w:tc>
        <w:tc>
          <w:tcPr>
            <w:tcW w:w="132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Times New Roman"/>
                <w:color w:val="auto"/>
                <w:sz w:val="24"/>
                <w:szCs w:val="24"/>
              </w:rPr>
            </w:pPr>
          </w:p>
        </w:tc>
        <w:tc>
          <w:tcPr>
            <w:tcW w:w="13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中宋" w:hAnsi="华文中宋" w:eastAsia="华文中宋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2" w:hRule="atLeast"/>
        </w:trPr>
        <w:tc>
          <w:tcPr>
            <w:tcW w:w="12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屏边县科协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屏边县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1月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文化科技卫生“三下乡”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科普知识宣传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玉屏镇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黄殿荃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18387395133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2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屏边县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2月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柑桔、沃柑种植培训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致富能力提升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和平、新现镇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黄殿荃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18387395133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2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.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屏边县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3月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科普大篷车进校园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科普知识宣传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新华乡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黄殿荃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18387395133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7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屏边县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4月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生姜种植培训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致富能力提升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白云乡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黄殿荃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18387395133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2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屏边县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荔枝保果、施肥培训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致富能力提升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湾塘乡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黄殿荃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18387395133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2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屏边县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李子种植技术培训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致富能力提升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新现镇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黄殿荃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18387395133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3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屏边县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科普大篷车进校园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科普知识宣传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和平镇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黄殿荃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18387395133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8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屏边县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猕猴桃种植培训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致富能力提升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白云乡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黄殿荃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18387395133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3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屏边县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李子种植培训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致富能力提升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和平镇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黄殿荃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18387395133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8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屏边县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枇杷种植培训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致富能力提升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新现镇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黄殿荃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18387395133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3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屏边县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百香果种植技术培训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致富能力提升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玉屏镇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黄殿荃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18387395133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8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屏边县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砂仁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种植培训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致富能力提升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和平镇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黄殿荃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18387395133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8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屏边县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生猪养殖培训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致富能力提升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和平镇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黄殿荃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18387395133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3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屏边县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9月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科普大篷车进校园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致富能力提升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白河镇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黄殿荃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18387395133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3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屏边县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10月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蜜蜂养殖培训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致富能力提升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新华乡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黄殿荃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18387395133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3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屏边县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10月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菠萝蜜种植培训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致富能力提升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白河镇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黄殿荃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18387395133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3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新现镇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科普大篷车进校园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科普知识宣传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白云乡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黄殿荃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18387395133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12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和平镇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月</w:t>
            </w:r>
          </w:p>
        </w:tc>
        <w:tc>
          <w:tcPr>
            <w:tcW w:w="2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荔枝、芒果种植技术培训</w:t>
            </w:r>
          </w:p>
        </w:tc>
        <w:tc>
          <w:tcPr>
            <w:tcW w:w="21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致富能力提升</w:t>
            </w:r>
          </w:p>
        </w:tc>
        <w:tc>
          <w:tcPr>
            <w:tcW w:w="1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湾塘乡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黄殿荃</w:t>
            </w:r>
          </w:p>
        </w:tc>
        <w:tc>
          <w:tcPr>
            <w:tcW w:w="1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18387395133</w:t>
            </w:r>
          </w:p>
        </w:tc>
        <w:tc>
          <w:tcPr>
            <w:tcW w:w="13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napToGrid w:val="0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</w:tbl>
    <w:p>
      <w:pPr>
        <w:pStyle w:val="6"/>
        <w:ind w:firstLine="0" w:firstLineChars="0"/>
      </w:pPr>
    </w:p>
    <w:sectPr>
      <w:headerReference r:id="rId3" w:type="default"/>
      <w:footerReference r:id="rId4" w:type="default"/>
      <w:pgSz w:w="16838" w:h="11906" w:orient="landscape"/>
      <w:pgMar w:top="1134" w:right="1440" w:bottom="1134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文鼎CS大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96"/>
    <w:rsid w:val="00465E96"/>
    <w:rsid w:val="00B33284"/>
    <w:rsid w:val="0CB528CF"/>
    <w:rsid w:val="17462D96"/>
    <w:rsid w:val="17F00768"/>
    <w:rsid w:val="304162ED"/>
    <w:rsid w:val="33E74562"/>
    <w:rsid w:val="398E4CD6"/>
    <w:rsid w:val="39DD3569"/>
    <w:rsid w:val="3C90510F"/>
    <w:rsid w:val="4A423C9E"/>
    <w:rsid w:val="4A8A052B"/>
    <w:rsid w:val="4DD86429"/>
    <w:rsid w:val="54A8399F"/>
    <w:rsid w:val="55680A7B"/>
    <w:rsid w:val="5A3A4EBC"/>
    <w:rsid w:val="66A32605"/>
    <w:rsid w:val="78B4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公文正文"/>
    <w:basedOn w:val="1"/>
    <w:uiPriority w:val="0"/>
    <w:pPr>
      <w:topLinePunct/>
      <w:ind w:firstLine="200" w:firstLineChars="200"/>
    </w:pPr>
    <w:rPr>
      <w:rFonts w:ascii="Times New Roman" w:hAnsi="Times New Roman" w:eastAsia="华文仿宋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</Words>
  <Characters>133</Characters>
  <Lines>1</Lines>
  <Paragraphs>1</Paragraphs>
  <TotalTime>3</TotalTime>
  <ScaleCrop>false</ScaleCrop>
  <LinksUpToDate>false</LinksUpToDate>
  <CharactersWithSpaces>155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2020-03-12T07:54:00Z</dcterms:created>
  <dc:creator>微软用户</dc:creator>
  <cp:lastModifiedBy>张晓艳</cp:lastModifiedBy>
  <cp:lastPrinted>2020-03-18T02:51:00Z</cp:lastPrinted>
  <dcterms:modified xsi:type="dcterms:W3CDTF">2022-02-09T03:15:30Z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